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7F" w:rsidRDefault="00C8457F" w:rsidP="00C8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C8457F" w:rsidRDefault="00C8457F" w:rsidP="00C8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:rsidR="00C8457F" w:rsidRDefault="00C8457F" w:rsidP="00C8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:rsidR="00C8457F" w:rsidRDefault="00C8457F" w:rsidP="00C8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C8457F">
        <w:rPr>
          <w:rFonts w:ascii="Calibri" w:hAnsi="Calibri"/>
          <w:b/>
        </w:rPr>
        <w:t>Ve</w:t>
      </w:r>
      <w:r>
        <w:rPr>
          <w:rFonts w:ascii="Calibri" w:hAnsi="Calibri"/>
          <w:b/>
        </w:rPr>
        <w:t>u</w:t>
      </w:r>
      <w:r w:rsidRPr="00C8457F">
        <w:rPr>
          <w:rFonts w:ascii="Calibri" w:hAnsi="Calibri"/>
          <w:b/>
        </w:rPr>
        <w:t>i</w:t>
      </w:r>
      <w:r>
        <w:rPr>
          <w:rFonts w:ascii="Calibri" w:hAnsi="Calibri"/>
          <w:b/>
        </w:rPr>
        <w:t>llez coller votre étiquette</w:t>
      </w:r>
    </w:p>
    <w:p w:rsidR="00C8457F" w:rsidRDefault="00C8457F" w:rsidP="00C8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comportant</w:t>
      </w:r>
      <w:proofErr w:type="gramEnd"/>
      <w:r>
        <w:rPr>
          <w:rFonts w:ascii="Calibri" w:hAnsi="Calibri"/>
          <w:b/>
        </w:rPr>
        <w:t xml:space="preserve"> votre numéro d’anonymat</w:t>
      </w:r>
    </w:p>
    <w:p w:rsidR="00C8457F" w:rsidRDefault="00C8457F" w:rsidP="00C8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C8457F" w:rsidRDefault="00C8457F" w:rsidP="00C8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C8457F" w:rsidRPr="00C8457F" w:rsidRDefault="00C8457F" w:rsidP="00C84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5214EF" w:rsidRDefault="005214EF" w:rsidP="005E7B60">
      <w:pPr>
        <w:rPr>
          <w:rFonts w:ascii="Calibri" w:hAnsi="Calibri"/>
          <w:b/>
          <w:sz w:val="44"/>
          <w:szCs w:val="44"/>
        </w:rPr>
      </w:pPr>
    </w:p>
    <w:p w:rsidR="005E7B60" w:rsidRPr="00C8457F" w:rsidRDefault="005E7B60" w:rsidP="005E7B60">
      <w:pPr>
        <w:jc w:val="center"/>
        <w:rPr>
          <w:rFonts w:ascii="Calibri" w:hAnsi="Calibri"/>
          <w:b/>
          <w:sz w:val="28"/>
          <w:szCs w:val="28"/>
        </w:rPr>
      </w:pPr>
      <w:r w:rsidRPr="00C8457F">
        <w:rPr>
          <w:rFonts w:ascii="Calibri" w:hAnsi="Calibri"/>
          <w:b/>
          <w:sz w:val="28"/>
          <w:szCs w:val="28"/>
        </w:rPr>
        <w:t>MINISTÈRE DE L’</w:t>
      </w:r>
      <w:r w:rsidR="00E929D1" w:rsidRPr="00C8457F">
        <w:rPr>
          <w:rFonts w:ascii="Calibri" w:hAnsi="Calibri"/>
          <w:b/>
          <w:sz w:val="28"/>
          <w:szCs w:val="28"/>
        </w:rPr>
        <w:t>ÉDUCATION NATIONALE, DE L’</w:t>
      </w:r>
      <w:r w:rsidRPr="00C8457F">
        <w:rPr>
          <w:rFonts w:ascii="Calibri" w:hAnsi="Calibri"/>
          <w:b/>
          <w:sz w:val="28"/>
          <w:szCs w:val="28"/>
        </w:rPr>
        <w:t>ENSEIGNEMENT SUPÉRIEUR ET DE LA RECHERCHE</w:t>
      </w:r>
    </w:p>
    <w:p w:rsidR="005E7B60" w:rsidRPr="00C8457F" w:rsidRDefault="007E41E6" w:rsidP="005E7B60">
      <w:pPr>
        <w:jc w:val="center"/>
        <w:rPr>
          <w:rFonts w:ascii="Calibri" w:hAnsi="Calibri"/>
          <w:b/>
          <w:sz w:val="28"/>
          <w:szCs w:val="28"/>
        </w:rPr>
      </w:pPr>
      <w:r w:rsidRPr="00C8457F">
        <w:rPr>
          <w:rFonts w:ascii="Calibri" w:hAnsi="Calibri"/>
          <w:b/>
          <w:sz w:val="28"/>
          <w:szCs w:val="28"/>
        </w:rPr>
        <w:t>-----</w:t>
      </w:r>
    </w:p>
    <w:p w:rsidR="007E41E6" w:rsidRPr="00C8457F" w:rsidRDefault="005E7B60" w:rsidP="005E7B60">
      <w:pPr>
        <w:jc w:val="center"/>
        <w:rPr>
          <w:rFonts w:ascii="Calibri" w:hAnsi="Calibri"/>
          <w:b/>
          <w:sz w:val="28"/>
          <w:szCs w:val="28"/>
        </w:rPr>
      </w:pPr>
      <w:r w:rsidRPr="00C8457F">
        <w:rPr>
          <w:rFonts w:ascii="Calibri" w:hAnsi="Calibri"/>
          <w:b/>
          <w:sz w:val="28"/>
          <w:szCs w:val="28"/>
        </w:rPr>
        <w:t>C</w:t>
      </w:r>
      <w:r w:rsidR="007E41E6" w:rsidRPr="00C8457F">
        <w:rPr>
          <w:rFonts w:ascii="Calibri" w:hAnsi="Calibri"/>
          <w:b/>
          <w:sz w:val="28"/>
          <w:szCs w:val="28"/>
        </w:rPr>
        <w:t>ONCOURS EXTERNE</w:t>
      </w:r>
    </w:p>
    <w:p w:rsidR="005E7B60" w:rsidRPr="00C8457F" w:rsidRDefault="007E41E6" w:rsidP="005E7B60">
      <w:pPr>
        <w:jc w:val="center"/>
        <w:rPr>
          <w:rFonts w:ascii="Calibri" w:hAnsi="Calibri"/>
          <w:b/>
          <w:sz w:val="28"/>
          <w:szCs w:val="28"/>
        </w:rPr>
      </w:pPr>
      <w:r w:rsidRPr="00C8457F">
        <w:rPr>
          <w:rFonts w:ascii="Calibri" w:hAnsi="Calibri"/>
          <w:b/>
          <w:sz w:val="28"/>
          <w:szCs w:val="28"/>
        </w:rPr>
        <w:t xml:space="preserve"> TECHNICIEN</w:t>
      </w:r>
    </w:p>
    <w:p w:rsidR="007E41E6" w:rsidRPr="00C8457F" w:rsidRDefault="007E41E6" w:rsidP="005E7B60">
      <w:pPr>
        <w:jc w:val="center"/>
        <w:rPr>
          <w:rFonts w:ascii="Calibri" w:hAnsi="Calibri"/>
          <w:b/>
          <w:sz w:val="28"/>
          <w:szCs w:val="28"/>
        </w:rPr>
      </w:pPr>
      <w:r w:rsidRPr="00C8457F">
        <w:rPr>
          <w:rFonts w:ascii="Calibri" w:hAnsi="Calibri"/>
          <w:b/>
          <w:sz w:val="28"/>
          <w:szCs w:val="28"/>
        </w:rPr>
        <w:t>DE RECHERCHE ET DE FORMATION</w:t>
      </w:r>
    </w:p>
    <w:p w:rsidR="005E7B60" w:rsidRDefault="005B711D" w:rsidP="005E7B60">
      <w:pPr>
        <w:jc w:val="center"/>
        <w:rPr>
          <w:rFonts w:ascii="Calibri" w:hAnsi="Calibri"/>
          <w:b/>
          <w:sz w:val="28"/>
          <w:szCs w:val="28"/>
        </w:rPr>
      </w:pPr>
      <w:r w:rsidRPr="00C8457F">
        <w:rPr>
          <w:rFonts w:ascii="Calibri" w:hAnsi="Calibri"/>
          <w:b/>
          <w:sz w:val="28"/>
          <w:szCs w:val="28"/>
        </w:rPr>
        <w:t>BAP G</w:t>
      </w:r>
      <w:r w:rsidR="00AA3E97" w:rsidRPr="00C8457F">
        <w:rPr>
          <w:rFonts w:ascii="Calibri" w:hAnsi="Calibri"/>
          <w:b/>
          <w:sz w:val="28"/>
          <w:szCs w:val="28"/>
        </w:rPr>
        <w:t xml:space="preserve"> – session 2021</w:t>
      </w:r>
    </w:p>
    <w:p w:rsidR="00C8457F" w:rsidRPr="00C8457F" w:rsidRDefault="00C8457F" w:rsidP="005E7B60">
      <w:pPr>
        <w:jc w:val="center"/>
        <w:rPr>
          <w:rFonts w:ascii="Calibri" w:hAnsi="Calibri"/>
          <w:sz w:val="28"/>
          <w:szCs w:val="28"/>
        </w:rPr>
      </w:pPr>
      <w:r w:rsidRPr="00C8457F">
        <w:rPr>
          <w:rFonts w:ascii="Calibri" w:hAnsi="Calibri"/>
          <w:sz w:val="28"/>
          <w:szCs w:val="28"/>
        </w:rPr>
        <w:t>Académies : Paris - Versailles</w:t>
      </w:r>
    </w:p>
    <w:p w:rsidR="007E41E6" w:rsidRPr="007E41E6" w:rsidRDefault="007E41E6" w:rsidP="005E7B6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-----</w:t>
      </w:r>
    </w:p>
    <w:p w:rsidR="005E7B60" w:rsidRDefault="005E7B60" w:rsidP="005E7B60">
      <w:pPr>
        <w:rPr>
          <w:rFonts w:ascii="Calibri" w:hAnsi="Calibri"/>
          <w:sz w:val="36"/>
          <w:szCs w:val="36"/>
        </w:rPr>
      </w:pPr>
    </w:p>
    <w:p w:rsidR="005E7B60" w:rsidRDefault="005E7B60" w:rsidP="005E7B60">
      <w:pPr>
        <w:jc w:val="center"/>
        <w:rPr>
          <w:rFonts w:ascii="Calibri" w:hAnsi="Calibri"/>
          <w:b/>
          <w:sz w:val="28"/>
          <w:szCs w:val="28"/>
        </w:rPr>
      </w:pPr>
      <w:r w:rsidRPr="00B87800">
        <w:rPr>
          <w:rFonts w:ascii="Calibri" w:hAnsi="Calibri"/>
          <w:b/>
          <w:sz w:val="28"/>
          <w:szCs w:val="28"/>
        </w:rPr>
        <w:t xml:space="preserve">Emploi-type : </w:t>
      </w:r>
      <w:r w:rsidR="005214EF">
        <w:rPr>
          <w:rFonts w:ascii="Calibri" w:hAnsi="Calibri"/>
          <w:b/>
          <w:sz w:val="28"/>
          <w:szCs w:val="28"/>
        </w:rPr>
        <w:t xml:space="preserve">TECHNICIEN </w:t>
      </w:r>
      <w:r w:rsidR="000E10A3">
        <w:rPr>
          <w:rFonts w:ascii="Calibri" w:hAnsi="Calibri"/>
          <w:b/>
          <w:sz w:val="28"/>
          <w:szCs w:val="28"/>
        </w:rPr>
        <w:t>LOGISTIQUE</w:t>
      </w:r>
    </w:p>
    <w:p w:rsidR="005E7B60" w:rsidRDefault="005E7B60" w:rsidP="005E7B60">
      <w:pPr>
        <w:rPr>
          <w:rFonts w:ascii="Calibri" w:hAnsi="Calibri"/>
          <w:b/>
          <w:sz w:val="28"/>
          <w:szCs w:val="28"/>
        </w:rPr>
      </w:pPr>
    </w:p>
    <w:p w:rsidR="006C1F3F" w:rsidRDefault="006C1F3F" w:rsidP="005E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  <w:szCs w:val="40"/>
        </w:rPr>
      </w:pPr>
    </w:p>
    <w:p w:rsidR="005E7B60" w:rsidRPr="006A050F" w:rsidRDefault="005E7B60" w:rsidP="005E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  <w:szCs w:val="40"/>
        </w:rPr>
      </w:pPr>
      <w:r w:rsidRPr="006A050F">
        <w:rPr>
          <w:rFonts w:ascii="Calibri" w:hAnsi="Calibri"/>
          <w:b/>
          <w:sz w:val="40"/>
          <w:szCs w:val="40"/>
        </w:rPr>
        <w:t xml:space="preserve">Epreuve d’admissibilité </w:t>
      </w:r>
    </w:p>
    <w:p w:rsidR="005E7B60" w:rsidRDefault="005E7B60" w:rsidP="005E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  <w:szCs w:val="40"/>
        </w:rPr>
      </w:pPr>
      <w:r w:rsidRPr="006A050F">
        <w:rPr>
          <w:rFonts w:ascii="Calibri" w:hAnsi="Calibri"/>
          <w:b/>
          <w:sz w:val="40"/>
          <w:szCs w:val="40"/>
        </w:rPr>
        <w:t>Durée : 3 heures / Coefficient : 3</w:t>
      </w:r>
    </w:p>
    <w:p w:rsidR="006C1F3F" w:rsidRPr="006A050F" w:rsidRDefault="006C1F3F" w:rsidP="005E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  <w:szCs w:val="40"/>
        </w:rPr>
      </w:pPr>
    </w:p>
    <w:p w:rsidR="006C1F3F" w:rsidRPr="006A050F" w:rsidRDefault="006C1F3F" w:rsidP="005E7B60">
      <w:pPr>
        <w:ind w:left="1416" w:firstLine="708"/>
        <w:rPr>
          <w:rFonts w:ascii="Calibri" w:hAnsi="Calibri"/>
          <w:b/>
          <w:sz w:val="28"/>
          <w:szCs w:val="28"/>
        </w:rPr>
      </w:pPr>
    </w:p>
    <w:p w:rsidR="005E7B60" w:rsidRDefault="006074BE" w:rsidP="001E7A1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L’épreuve est constituée de </w:t>
      </w:r>
      <w:r w:rsidR="00AC4EF8">
        <w:rPr>
          <w:rFonts w:ascii="Calibri" w:hAnsi="Calibri"/>
          <w:b/>
          <w:sz w:val="28"/>
          <w:szCs w:val="28"/>
        </w:rPr>
        <w:t>51</w:t>
      </w:r>
      <w:r w:rsidR="007E41E6" w:rsidRPr="00EF0105">
        <w:rPr>
          <w:rFonts w:ascii="Calibri" w:hAnsi="Calibri"/>
          <w:b/>
          <w:sz w:val="28"/>
          <w:szCs w:val="28"/>
        </w:rPr>
        <w:t xml:space="preserve"> questions</w:t>
      </w:r>
      <w:r>
        <w:rPr>
          <w:rFonts w:ascii="Calibri" w:hAnsi="Calibri"/>
          <w:sz w:val="28"/>
          <w:szCs w:val="28"/>
        </w:rPr>
        <w:t xml:space="preserve"> réparties en </w:t>
      </w:r>
      <w:r w:rsidR="00AC4EF8">
        <w:rPr>
          <w:rFonts w:ascii="Calibri" w:hAnsi="Calibri"/>
          <w:b/>
          <w:sz w:val="28"/>
          <w:szCs w:val="28"/>
        </w:rPr>
        <w:t>9</w:t>
      </w:r>
      <w:r w:rsidR="001E7A16" w:rsidRPr="00EF0105">
        <w:rPr>
          <w:rFonts w:ascii="Calibri" w:hAnsi="Calibri"/>
          <w:b/>
          <w:sz w:val="28"/>
          <w:szCs w:val="28"/>
        </w:rPr>
        <w:t xml:space="preserve"> thèmes</w:t>
      </w:r>
      <w:r w:rsidR="00AA3E97">
        <w:rPr>
          <w:rFonts w:ascii="Calibri" w:hAnsi="Calibri"/>
          <w:b/>
          <w:sz w:val="28"/>
          <w:szCs w:val="28"/>
        </w:rPr>
        <w:t>.</w:t>
      </w:r>
      <w:r w:rsidR="00EF0105">
        <w:rPr>
          <w:rFonts w:ascii="Calibri" w:hAnsi="Calibri"/>
          <w:sz w:val="28"/>
          <w:szCs w:val="28"/>
        </w:rPr>
        <w:t xml:space="preserve"> </w:t>
      </w:r>
    </w:p>
    <w:p w:rsidR="00AC4EF8" w:rsidRDefault="00AC4EF8" w:rsidP="001E7A16">
      <w:pPr>
        <w:rPr>
          <w:rFonts w:ascii="Calibri" w:hAnsi="Calibri"/>
          <w:sz w:val="28"/>
          <w:szCs w:val="28"/>
        </w:rPr>
      </w:pPr>
    </w:p>
    <w:p w:rsidR="006C1F3F" w:rsidRDefault="009F3630" w:rsidP="009F3630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EDB6D07" wp14:editId="42F2B2DC">
            <wp:extent cx="485711" cy="419100"/>
            <wp:effectExtent l="0" t="0" r="0" b="0"/>
            <wp:docPr id="1" name="Image 1" descr="C:\Users\HOUEE Catherine\AppData\Local\Microsoft\Windows\Temporary Internet Files\Content.IE5\CGEPD75K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EE Catherine\AppData\Local\Microsoft\Windows\Temporary Internet Files\Content.IE5\CGEPD75K\MC9004113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" cy="42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60" w:rsidRPr="006C1F3F" w:rsidRDefault="007E41E6" w:rsidP="001E7A16">
      <w:pPr>
        <w:rPr>
          <w:rFonts w:ascii="Calibri" w:hAnsi="Calibri"/>
          <w:b/>
          <w:sz w:val="26"/>
          <w:szCs w:val="26"/>
        </w:rPr>
      </w:pPr>
      <w:r w:rsidRPr="006C1F3F">
        <w:rPr>
          <w:rFonts w:ascii="Calibri" w:hAnsi="Calibri"/>
          <w:b/>
          <w:sz w:val="26"/>
          <w:szCs w:val="26"/>
        </w:rPr>
        <w:t>CE DOCUMENT COMPORTE</w:t>
      </w:r>
      <w:r w:rsidR="00647FBF" w:rsidRPr="006C1F3F">
        <w:rPr>
          <w:rFonts w:ascii="Calibri" w:hAnsi="Calibri"/>
          <w:b/>
          <w:sz w:val="26"/>
          <w:szCs w:val="26"/>
        </w:rPr>
        <w:t>,</w:t>
      </w:r>
      <w:r w:rsidRPr="006C1F3F">
        <w:rPr>
          <w:rFonts w:ascii="Calibri" w:hAnsi="Calibri"/>
          <w:b/>
          <w:sz w:val="26"/>
          <w:szCs w:val="26"/>
        </w:rPr>
        <w:t xml:space="preserve"> OUTRE LA PAGE DE GARDE</w:t>
      </w:r>
      <w:r w:rsidR="00647FBF" w:rsidRPr="006C1F3F">
        <w:rPr>
          <w:rFonts w:ascii="Calibri" w:hAnsi="Calibri"/>
          <w:b/>
          <w:sz w:val="26"/>
          <w:szCs w:val="26"/>
        </w:rPr>
        <w:t xml:space="preserve">, </w:t>
      </w:r>
      <w:r w:rsidR="00B81723">
        <w:rPr>
          <w:rFonts w:ascii="Calibri" w:hAnsi="Calibri"/>
          <w:b/>
          <w:sz w:val="26"/>
          <w:szCs w:val="26"/>
        </w:rPr>
        <w:t>1</w:t>
      </w:r>
      <w:r w:rsidR="005214EF">
        <w:rPr>
          <w:rFonts w:ascii="Calibri" w:hAnsi="Calibri"/>
          <w:b/>
          <w:sz w:val="26"/>
          <w:szCs w:val="26"/>
        </w:rPr>
        <w:t>9</w:t>
      </w:r>
      <w:r w:rsidR="00D1231F">
        <w:rPr>
          <w:rFonts w:ascii="Calibri" w:hAnsi="Calibri"/>
          <w:b/>
          <w:sz w:val="26"/>
          <w:szCs w:val="26"/>
        </w:rPr>
        <w:t xml:space="preserve"> </w:t>
      </w:r>
      <w:r w:rsidRPr="006C1F3F">
        <w:rPr>
          <w:rFonts w:ascii="Calibri" w:hAnsi="Calibri"/>
          <w:b/>
          <w:sz w:val="26"/>
          <w:szCs w:val="26"/>
        </w:rPr>
        <w:t>PAGES. IL EST A REMETTRE INTEGRALEMENT A L’ISSUE DE L’EPREUVE.</w:t>
      </w:r>
    </w:p>
    <w:p w:rsidR="005E7B60" w:rsidRDefault="005E7B60" w:rsidP="001E7A16">
      <w:pPr>
        <w:rPr>
          <w:rFonts w:ascii="Calibri" w:hAnsi="Calibri"/>
          <w:b/>
          <w:sz w:val="28"/>
          <w:szCs w:val="28"/>
        </w:rPr>
      </w:pPr>
    </w:p>
    <w:p w:rsidR="005214EF" w:rsidRPr="00C8457F" w:rsidRDefault="005214EF" w:rsidP="001E7A16">
      <w:pPr>
        <w:rPr>
          <w:rFonts w:ascii="Calibri" w:hAnsi="Calibri"/>
          <w:b/>
          <w:color w:val="FF0000"/>
          <w:sz w:val="28"/>
          <w:szCs w:val="28"/>
        </w:rPr>
      </w:pPr>
      <w:r w:rsidRPr="00C8457F">
        <w:rPr>
          <w:rFonts w:ascii="Calibri" w:hAnsi="Calibri"/>
          <w:b/>
          <w:color w:val="FF0000"/>
          <w:sz w:val="28"/>
          <w:szCs w:val="28"/>
        </w:rPr>
        <w:t xml:space="preserve">Aucun nom ou signe distinctif ne doit apparaître </w:t>
      </w:r>
      <w:r w:rsidR="00C8457F" w:rsidRPr="00C8457F">
        <w:rPr>
          <w:rFonts w:ascii="Calibri" w:hAnsi="Calibri"/>
          <w:b/>
          <w:color w:val="FF0000"/>
          <w:sz w:val="28"/>
          <w:szCs w:val="28"/>
        </w:rPr>
        <w:t>sur le document.</w:t>
      </w:r>
    </w:p>
    <w:p w:rsidR="005214EF" w:rsidRDefault="005214EF" w:rsidP="001E7A16">
      <w:pPr>
        <w:rPr>
          <w:rFonts w:ascii="Calibri" w:hAnsi="Calibri"/>
          <w:b/>
          <w:sz w:val="28"/>
          <w:szCs w:val="28"/>
        </w:rPr>
      </w:pPr>
    </w:p>
    <w:p w:rsidR="005E7B60" w:rsidRPr="006E387B" w:rsidRDefault="005E7B60" w:rsidP="005E7B60">
      <w:pPr>
        <w:jc w:val="both"/>
        <w:rPr>
          <w:rFonts w:ascii="Calibri" w:hAnsi="Calibri"/>
          <w:b/>
          <w:sz w:val="22"/>
          <w:szCs w:val="22"/>
        </w:rPr>
      </w:pPr>
      <w:r w:rsidRPr="006E387B">
        <w:rPr>
          <w:rFonts w:ascii="Calibri" w:hAnsi="Calibri"/>
          <w:b/>
          <w:sz w:val="22"/>
          <w:szCs w:val="22"/>
        </w:rPr>
        <w:t xml:space="preserve">Il vous est rappelé que l’usage de tout document et matériel </w:t>
      </w:r>
      <w:r w:rsidR="00647FBF">
        <w:rPr>
          <w:rFonts w:ascii="Calibri" w:hAnsi="Calibri"/>
          <w:b/>
          <w:sz w:val="22"/>
          <w:szCs w:val="22"/>
        </w:rPr>
        <w:t xml:space="preserve">(téléphones, tablettes et connexion internet) </w:t>
      </w:r>
      <w:r w:rsidRPr="006E387B">
        <w:rPr>
          <w:rFonts w:ascii="Calibri" w:hAnsi="Calibri"/>
          <w:b/>
          <w:sz w:val="22"/>
          <w:szCs w:val="22"/>
        </w:rPr>
        <w:t xml:space="preserve">est strictement interdit. </w:t>
      </w:r>
    </w:p>
    <w:p w:rsidR="005E7B60" w:rsidRPr="006E387B" w:rsidRDefault="005E7B60" w:rsidP="005E7B60">
      <w:pPr>
        <w:jc w:val="both"/>
        <w:rPr>
          <w:rFonts w:ascii="Calibri" w:hAnsi="Calibri"/>
          <w:b/>
          <w:sz w:val="22"/>
          <w:szCs w:val="22"/>
        </w:rPr>
      </w:pPr>
    </w:p>
    <w:p w:rsidR="00DF3095" w:rsidRDefault="005E7B60" w:rsidP="009F3630">
      <w:pPr>
        <w:jc w:val="both"/>
        <w:rPr>
          <w:rFonts w:ascii="Calibri" w:hAnsi="Calibri"/>
          <w:b/>
          <w:sz w:val="22"/>
          <w:szCs w:val="22"/>
        </w:rPr>
      </w:pPr>
      <w:r w:rsidRPr="006E387B">
        <w:rPr>
          <w:rFonts w:ascii="Calibri" w:hAnsi="Calibri"/>
          <w:b/>
          <w:sz w:val="22"/>
          <w:szCs w:val="22"/>
        </w:rPr>
        <w:t>Ne pas écrire au crayon à papier.</w:t>
      </w:r>
    </w:p>
    <w:p w:rsidR="008007E0" w:rsidRDefault="008007E0">
      <w:pPr>
        <w:spacing w:after="200" w:line="276" w:lineRule="auto"/>
      </w:pPr>
      <w:r>
        <w:br w:type="page"/>
      </w:r>
    </w:p>
    <w:p w:rsidR="008007E0" w:rsidRDefault="008007E0" w:rsidP="008007E0">
      <w:pPr>
        <w:spacing w:after="60"/>
        <w:jc w:val="center"/>
        <w:rPr>
          <w:rFonts w:ascii="Calibri" w:hAnsi="Calibri"/>
          <w:b/>
        </w:rPr>
      </w:pPr>
    </w:p>
    <w:p w:rsidR="008007E0" w:rsidRPr="008007E0" w:rsidRDefault="008007E0" w:rsidP="008007E0">
      <w:pPr>
        <w:spacing w:after="60"/>
        <w:jc w:val="center"/>
        <w:rPr>
          <w:rFonts w:ascii="Calibri" w:hAnsi="Calibri"/>
          <w:b/>
        </w:rPr>
      </w:pPr>
      <w:r w:rsidRPr="008007E0">
        <w:rPr>
          <w:rFonts w:ascii="Calibri" w:hAnsi="Calibri"/>
          <w:b/>
        </w:rPr>
        <w:t xml:space="preserve">CONCOURS </w:t>
      </w:r>
      <w:proofErr w:type="gramStart"/>
      <w:r w:rsidRPr="008007E0">
        <w:rPr>
          <w:rFonts w:ascii="Calibri" w:hAnsi="Calibri"/>
          <w:b/>
        </w:rPr>
        <w:t>EXTERNE</w:t>
      </w:r>
      <w:r>
        <w:rPr>
          <w:rFonts w:ascii="Calibri" w:hAnsi="Calibri"/>
          <w:b/>
        </w:rPr>
        <w:t xml:space="preserve"> </w:t>
      </w:r>
      <w:r w:rsidRPr="008007E0">
        <w:rPr>
          <w:rFonts w:ascii="Calibri" w:hAnsi="Calibri"/>
          <w:b/>
        </w:rPr>
        <w:t xml:space="preserve"> TECHNICIEN</w:t>
      </w:r>
      <w:proofErr w:type="gramEnd"/>
      <w:r>
        <w:rPr>
          <w:rFonts w:ascii="Calibri" w:hAnsi="Calibri"/>
          <w:b/>
        </w:rPr>
        <w:t xml:space="preserve"> </w:t>
      </w:r>
      <w:r w:rsidRPr="008007E0">
        <w:rPr>
          <w:rFonts w:ascii="Calibri" w:hAnsi="Calibri"/>
          <w:b/>
        </w:rPr>
        <w:t>DE RECHERCHE ET DE FORMATION</w:t>
      </w:r>
    </w:p>
    <w:p w:rsidR="008007E0" w:rsidRPr="008007E0" w:rsidRDefault="008007E0" w:rsidP="008007E0">
      <w:pPr>
        <w:spacing w:after="60"/>
        <w:jc w:val="center"/>
        <w:rPr>
          <w:rFonts w:ascii="Calibri" w:hAnsi="Calibri"/>
          <w:b/>
        </w:rPr>
      </w:pPr>
      <w:r w:rsidRPr="008007E0">
        <w:rPr>
          <w:rFonts w:ascii="Calibri" w:hAnsi="Calibri"/>
          <w:b/>
        </w:rPr>
        <w:t>TECHNICIEN LOGISTIQUE</w:t>
      </w:r>
      <w:r w:rsidRPr="008007E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8007E0">
        <w:rPr>
          <w:rFonts w:ascii="Calibri" w:hAnsi="Calibri"/>
          <w:b/>
        </w:rPr>
        <w:t>BAP G – session 2021</w:t>
      </w:r>
    </w:p>
    <w:p w:rsidR="008007E0" w:rsidRPr="008007E0" w:rsidRDefault="008007E0" w:rsidP="008007E0">
      <w:pPr>
        <w:spacing w:after="60"/>
        <w:jc w:val="center"/>
        <w:rPr>
          <w:rFonts w:ascii="Calibri" w:hAnsi="Calibri"/>
        </w:rPr>
      </w:pPr>
      <w:r w:rsidRPr="008007E0">
        <w:rPr>
          <w:rFonts w:ascii="Calibri" w:hAnsi="Calibri"/>
        </w:rPr>
        <w:t>Académies : Paris - Versailles</w:t>
      </w:r>
    </w:p>
    <w:p w:rsidR="008007E0" w:rsidRPr="008007E0" w:rsidRDefault="008007E0" w:rsidP="008007E0">
      <w:pPr>
        <w:jc w:val="center"/>
        <w:rPr>
          <w:rFonts w:ascii="Calibri" w:hAnsi="Calibri"/>
          <w:b/>
        </w:rPr>
      </w:pPr>
      <w:r w:rsidRPr="008007E0">
        <w:rPr>
          <w:rFonts w:ascii="Calibri" w:hAnsi="Calibri"/>
          <w:b/>
        </w:rPr>
        <w:t>-----</w:t>
      </w:r>
    </w:p>
    <w:p w:rsidR="008007E0" w:rsidRPr="008007E0" w:rsidRDefault="008007E0" w:rsidP="008007E0">
      <w:pPr>
        <w:rPr>
          <w:rFonts w:ascii="Calibri" w:hAnsi="Calibri"/>
        </w:rPr>
      </w:pPr>
    </w:p>
    <w:p w:rsidR="008007E0" w:rsidRPr="008007E0" w:rsidRDefault="008007E0" w:rsidP="008007E0">
      <w:pPr>
        <w:jc w:val="center"/>
        <w:rPr>
          <w:rFonts w:ascii="Calibri" w:hAnsi="Calibri"/>
          <w:b/>
        </w:rPr>
      </w:pPr>
    </w:p>
    <w:p w:rsidR="008007E0" w:rsidRDefault="008007E0" w:rsidP="008007E0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Épreuve d’admissibilité</w:t>
      </w:r>
    </w:p>
    <w:p w:rsidR="008007E0" w:rsidRDefault="008007E0" w:rsidP="008007E0">
      <w:pPr>
        <w:jc w:val="both"/>
        <w:rPr>
          <w:rFonts w:ascii="Calibri" w:hAnsi="Calibri" w:cs="Arial"/>
          <w:b/>
          <w:u w:val="single"/>
        </w:rPr>
      </w:pPr>
    </w:p>
    <w:p w:rsidR="008007E0" w:rsidRDefault="008007E0" w:rsidP="008007E0">
      <w:pPr>
        <w:jc w:val="both"/>
        <w:rPr>
          <w:rFonts w:ascii="Calibri" w:hAnsi="Calibri" w:cs="Arial"/>
        </w:rPr>
      </w:pPr>
    </w:p>
    <w:p w:rsidR="008007E0" w:rsidRDefault="008007E0" w:rsidP="008007E0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L’épreuve dure 3 heures. Le questionnaire comprend 51 questions.</w:t>
      </w:r>
    </w:p>
    <w:p w:rsidR="008007E0" w:rsidRDefault="008007E0" w:rsidP="008007E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Si vous avez des difficultés pour répondre à une question, ne perdez pas de temps, passez à la suivante, vous y reviendrez à la fin de l’épreuve, s’il vous reste du temps. La notation de chaque question est indiquée devant la question. </w:t>
      </w:r>
    </w:p>
    <w:p w:rsidR="008007E0" w:rsidRDefault="008007E0" w:rsidP="008007E0">
      <w:pPr>
        <w:jc w:val="both"/>
        <w:rPr>
          <w:rFonts w:ascii="Calibri" w:hAnsi="Calibri" w:cs="Arial"/>
          <w:b/>
          <w:u w:val="single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Thème 1 : </w:t>
      </w:r>
      <w:r>
        <w:rPr>
          <w:rFonts w:ascii="Calibri" w:hAnsi="Calibri" w:cs="Arial"/>
          <w:b/>
          <w:sz w:val="28"/>
          <w:szCs w:val="28"/>
          <w:u w:val="single"/>
        </w:rPr>
        <w:t>A</w:t>
      </w:r>
      <w:r>
        <w:rPr>
          <w:rFonts w:ascii="Calibri" w:hAnsi="Calibri" w:cs="Arial"/>
          <w:b/>
          <w:sz w:val="28"/>
          <w:szCs w:val="28"/>
          <w:u w:val="single"/>
        </w:rPr>
        <w:t xml:space="preserve">ccueil </w:t>
      </w:r>
      <w:r w:rsidRPr="008007E0">
        <w:rPr>
          <w:rFonts w:ascii="Calibri" w:hAnsi="Calibri" w:cs="Arial"/>
          <w:sz w:val="28"/>
          <w:szCs w:val="28"/>
        </w:rPr>
        <w:t>(6 p</w:t>
      </w:r>
      <w:r>
        <w:rPr>
          <w:rFonts w:ascii="Calibri" w:hAnsi="Calibri" w:cs="Arial"/>
          <w:sz w:val="28"/>
          <w:szCs w:val="28"/>
        </w:rPr>
        <w:t>oin</w:t>
      </w:r>
      <w:r w:rsidRPr="008007E0">
        <w:rPr>
          <w:rFonts w:ascii="Calibri" w:hAnsi="Calibri" w:cs="Arial"/>
          <w:sz w:val="28"/>
          <w:szCs w:val="28"/>
        </w:rPr>
        <w:t>ts)</w:t>
      </w:r>
    </w:p>
    <w:p w:rsidR="008007E0" w:rsidRDefault="008007E0" w:rsidP="008007E0">
      <w:pPr>
        <w:jc w:val="both"/>
        <w:rPr>
          <w:rFonts w:ascii="Calibri" w:hAnsi="Calibri" w:cs="Arial"/>
          <w:b/>
          <w:u w:val="single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000000"/>
        </w:rPr>
        <w:t xml:space="preserve">Vous êtes nouvellement nommé sur un poste d’accueil. Quels sont vos premiers actes ? </w:t>
      </w:r>
      <w:r w:rsidRPr="008007E0">
        <w:rPr>
          <w:rFonts w:ascii="Calibri" w:hAnsi="Calibri" w:cs="Arial"/>
        </w:rPr>
        <w:t>(2 points)</w:t>
      </w: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</w:rPr>
        <w:t xml:space="preserve">Qu’est-ce qu’un </w:t>
      </w:r>
      <w:r w:rsidRPr="00A05CB4">
        <w:rPr>
          <w:rFonts w:ascii="Calibri" w:hAnsi="Calibri" w:cs="Arial"/>
          <w:b/>
        </w:rPr>
        <w:t>fonds documentaire</w:t>
      </w:r>
      <w:r>
        <w:rPr>
          <w:rFonts w:ascii="Calibri" w:hAnsi="Calibri" w:cs="Arial"/>
          <w:b/>
        </w:rPr>
        <w:t> </w:t>
      </w:r>
      <w:r w:rsidRPr="008007E0">
        <w:rPr>
          <w:rFonts w:ascii="Calibri" w:hAnsi="Calibri" w:cs="Arial"/>
          <w:b/>
        </w:rPr>
        <w:t xml:space="preserve">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P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  <w:lang w:val="fr-FR" w:eastAsia="fr-FR"/>
        </w:rPr>
        <w:t>Le standard téléphonique est en panne quel est votre 1</w:t>
      </w:r>
      <w:r>
        <w:rPr>
          <w:rFonts w:ascii="Calibri" w:hAnsi="Calibri" w:cs="Arial"/>
          <w:b/>
          <w:vertAlign w:val="superscript"/>
          <w:lang w:val="fr-FR" w:eastAsia="fr-FR"/>
        </w:rPr>
        <w:t>er</w:t>
      </w:r>
      <w:r>
        <w:rPr>
          <w:rFonts w:ascii="Calibri" w:hAnsi="Calibri" w:cs="Arial"/>
          <w:b/>
          <w:lang w:val="fr-FR" w:eastAsia="fr-FR"/>
        </w:rPr>
        <w:t xml:space="preserve"> réflexe </w:t>
      </w:r>
      <w:r w:rsidRPr="008007E0">
        <w:rPr>
          <w:rFonts w:ascii="Calibri" w:hAnsi="Calibri" w:cs="Arial"/>
          <w:b/>
          <w:lang w:val="fr-FR" w:eastAsia="fr-FR"/>
        </w:rPr>
        <w:t>?</w:t>
      </w:r>
      <w:r w:rsidRPr="008007E0">
        <w:rPr>
          <w:rFonts w:ascii="Calibri" w:hAnsi="Calibri" w:cs="Arial"/>
          <w:lang w:val="fr-FR" w:eastAsia="fr-FR"/>
        </w:rPr>
        <w:t xml:space="preserve">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lang w:val="fr-FR" w:eastAsia="fr-FR"/>
        </w:rPr>
        <w:t>Une personne nerveuse entre dans votre accueil en haussant la voix</w:t>
      </w:r>
      <w:r w:rsidRPr="00BD0D52">
        <w:rPr>
          <w:rFonts w:ascii="Calibri" w:hAnsi="Calibri" w:cs="Arial"/>
          <w:b/>
          <w:color w:val="ED7D31"/>
          <w:lang w:eastAsia="fr-FR"/>
        </w:rPr>
        <w:t>,</w:t>
      </w:r>
      <w:r>
        <w:rPr>
          <w:rFonts w:ascii="Calibri" w:hAnsi="Calibri" w:cs="Arial"/>
          <w:b/>
          <w:lang w:val="fr-FR" w:eastAsia="fr-FR"/>
        </w:rPr>
        <w:t xml:space="preserve"> en demandant d’être renseigné de suite sous </w:t>
      </w:r>
      <w:r>
        <w:rPr>
          <w:rFonts w:ascii="Calibri" w:hAnsi="Calibri" w:cs="Arial"/>
          <w:b/>
          <w:lang w:eastAsia="fr-FR"/>
        </w:rPr>
        <w:t>peine</w:t>
      </w:r>
      <w:r>
        <w:rPr>
          <w:rFonts w:ascii="Calibri" w:hAnsi="Calibri" w:cs="Arial"/>
          <w:b/>
          <w:lang w:val="fr-FR" w:eastAsia="fr-FR"/>
        </w:rPr>
        <w:t xml:space="preserve"> d’en avertir le Président de l’université. Quelle est votre attitude ?</w:t>
      </w:r>
      <w:r w:rsidRPr="008007E0">
        <w:rPr>
          <w:rFonts w:ascii="Calibri" w:hAnsi="Calibri" w:cs="Arial"/>
        </w:rPr>
        <w:t xml:space="preserve"> (2 points)</w:t>
      </w: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Pr="008007E0" w:rsidRDefault="008007E0" w:rsidP="008007E0">
      <w:pPr>
        <w:jc w:val="both"/>
        <w:rPr>
          <w:rFonts w:ascii="Calibri" w:hAnsi="Calibri" w:cs="Arial"/>
          <w:sz w:val="28"/>
          <w:szCs w:val="28"/>
          <w:u w:val="single"/>
          <w:lang w:val="fr-FR" w:eastAsia="fr-FR"/>
        </w:rPr>
      </w:pPr>
      <w:r>
        <w:rPr>
          <w:rFonts w:ascii="Calibri" w:hAnsi="Calibri" w:cs="Arial"/>
          <w:b/>
          <w:sz w:val="28"/>
          <w:szCs w:val="28"/>
          <w:u w:val="single"/>
          <w:lang w:val="fr-FR" w:eastAsia="fr-FR"/>
        </w:rPr>
        <w:t xml:space="preserve">Thème 2 : courrier – reprographie – gestion de stock </w:t>
      </w:r>
      <w:r w:rsidRPr="008007E0">
        <w:rPr>
          <w:rFonts w:ascii="Calibri" w:hAnsi="Calibri" w:cs="Arial"/>
          <w:sz w:val="28"/>
          <w:szCs w:val="28"/>
          <w:lang w:val="fr-FR" w:eastAsia="fr-FR"/>
        </w:rPr>
        <w:t>(11 p</w:t>
      </w:r>
      <w:proofErr w:type="spellStart"/>
      <w:r>
        <w:rPr>
          <w:rFonts w:ascii="Calibri" w:hAnsi="Calibri" w:cs="Arial"/>
          <w:sz w:val="28"/>
          <w:szCs w:val="28"/>
          <w:lang w:eastAsia="fr-FR"/>
        </w:rPr>
        <w:t>oin</w:t>
      </w:r>
      <w:r w:rsidRPr="008007E0">
        <w:rPr>
          <w:rFonts w:ascii="Calibri" w:hAnsi="Calibri" w:cs="Arial"/>
          <w:sz w:val="28"/>
          <w:szCs w:val="28"/>
          <w:lang w:val="fr-FR" w:eastAsia="fr-FR"/>
        </w:rPr>
        <w:t>ts</w:t>
      </w:r>
      <w:proofErr w:type="spellEnd"/>
      <w:r w:rsidRPr="008007E0">
        <w:rPr>
          <w:rFonts w:ascii="Calibri" w:hAnsi="Calibri" w:cs="Arial"/>
          <w:sz w:val="28"/>
          <w:szCs w:val="28"/>
          <w:lang w:val="fr-FR" w:eastAsia="fr-FR"/>
        </w:rPr>
        <w:t>)</w:t>
      </w:r>
    </w:p>
    <w:p w:rsidR="008007E0" w:rsidRDefault="008007E0" w:rsidP="008007E0">
      <w:pPr>
        <w:jc w:val="both"/>
        <w:rPr>
          <w:rFonts w:ascii="Calibri" w:hAnsi="Calibri" w:cs="Arial"/>
          <w:lang w:val="fr-FR" w:eastAsia="fr-FR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lang w:val="fr-FR" w:eastAsia="fr-FR"/>
        </w:rPr>
      </w:pPr>
      <w:r>
        <w:rPr>
          <w:rFonts w:ascii="Calibri" w:hAnsi="Calibri" w:cs="Arial"/>
          <w:b/>
        </w:rPr>
        <w:t xml:space="preserve">Quels sont les différents types d’envois postaux ? Citez-en 3 au minimum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ind w:left="709"/>
        <w:rPr>
          <w:rFonts w:ascii="Calibri" w:hAnsi="Calibri" w:cs="Arial"/>
          <w:b/>
          <w:color w:val="70AD47"/>
        </w:rPr>
      </w:pPr>
    </w:p>
    <w:p w:rsidR="008007E0" w:rsidRPr="008007E0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  <w:b/>
          <w:color w:val="000000"/>
        </w:rPr>
        <w:t xml:space="preserve">Quel est l’intérêt d’un recommandé avec accusé réception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Pr="008007E0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>Quelles précautions prenez-vous au moment de la livraison d’une commande par un transporteur ? 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Qu’est-ce qu’un contrat de remise ?</w:t>
      </w:r>
      <w:r>
        <w:rPr>
          <w:rFonts w:ascii="Calibri" w:hAnsi="Calibri" w:cs="Arial"/>
          <w:b/>
          <w:color w:val="FF0000"/>
        </w:rPr>
        <w:t xml:space="preserve">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pStyle w:val="Paragraphedeliste"/>
        <w:rPr>
          <w:rFonts w:ascii="Calibri" w:hAnsi="Calibri" w:cs="Arial"/>
          <w:b/>
          <w:color w:val="000000"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Qu’est-ce qu’un envoi en nombre et quel est son intérêt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Pr="008007E0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  <w:b/>
          <w:color w:val="000000"/>
        </w:rPr>
        <w:t xml:space="preserve">Qu’est-ce qu’un envoi en lettre </w:t>
      </w:r>
      <w:r>
        <w:rPr>
          <w:rFonts w:ascii="Calibri" w:hAnsi="Calibri" w:cs="Arial"/>
          <w:b/>
          <w:color w:val="000000"/>
          <w:sz w:val="32"/>
          <w:szCs w:val="32"/>
        </w:rPr>
        <w:t>T</w:t>
      </w:r>
      <w:r>
        <w:rPr>
          <w:rFonts w:ascii="Calibri" w:hAnsi="Calibri" w:cs="Arial"/>
          <w:b/>
          <w:color w:val="000000"/>
        </w:rPr>
        <w:t> ?</w:t>
      </w:r>
      <w:r>
        <w:rPr>
          <w:rFonts w:ascii="Calibri" w:hAnsi="Calibri" w:cs="Arial"/>
          <w:b/>
          <w:color w:val="FF0000"/>
        </w:rPr>
        <w:t xml:space="preserve">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rPr>
          <w:rFonts w:ascii="Calibri" w:hAnsi="Calibri" w:cs="Arial"/>
          <w:b/>
          <w:color w:val="000000"/>
        </w:rPr>
      </w:pPr>
    </w:p>
    <w:p w:rsidR="008007E0" w:rsidRDefault="008007E0" w:rsidP="008007E0">
      <w:pPr>
        <w:pStyle w:val="Corpsdetexte"/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  <w:sz w:val="24"/>
          <w:u w:val="none"/>
        </w:rPr>
      </w:pPr>
      <w:r>
        <w:rPr>
          <w:rFonts w:ascii="Calibri" w:hAnsi="Calibri" w:cs="Arial"/>
          <w:b/>
          <w:sz w:val="24"/>
          <w:u w:val="none"/>
        </w:rPr>
        <w:t>Vous avez la responsabilité de la gestion d’un stock de fournitures de bureau et de papier. Quelle est votre organisation ? </w:t>
      </w:r>
      <w:r w:rsidRPr="008007E0">
        <w:rPr>
          <w:rFonts w:ascii="Calibri" w:hAnsi="Calibri" w:cs="Arial"/>
          <w:sz w:val="24"/>
          <w:u w:val="none"/>
        </w:rPr>
        <w:t>(1 point)</w:t>
      </w: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color w:val="70AD47"/>
          <w:sz w:val="24"/>
          <w:u w:val="none"/>
        </w:rPr>
      </w:pPr>
    </w:p>
    <w:p w:rsidR="008007E0" w:rsidRPr="00DC5CD7" w:rsidRDefault="008007E0" w:rsidP="008007E0">
      <w:pPr>
        <w:pStyle w:val="Corpsdetexte"/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  <w:sz w:val="24"/>
          <w:u w:val="none"/>
        </w:rPr>
      </w:pPr>
      <w:r>
        <w:rPr>
          <w:rFonts w:ascii="Calibri" w:hAnsi="Calibri" w:cs="Arial"/>
          <w:b/>
          <w:sz w:val="24"/>
          <w:u w:val="none"/>
        </w:rPr>
        <w:t xml:space="preserve">Quelles sont les dimensions en cm d’une feuille A4 et d’une feuille A3 ? </w:t>
      </w:r>
      <w:r w:rsidRPr="008007E0">
        <w:rPr>
          <w:rFonts w:ascii="Calibri" w:hAnsi="Calibri" w:cs="Arial"/>
          <w:sz w:val="24"/>
          <w:u w:val="none"/>
        </w:rPr>
        <w:t>(1 point)</w:t>
      </w: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Pr="00DC5CD7" w:rsidRDefault="008007E0" w:rsidP="008007E0">
      <w:pPr>
        <w:pStyle w:val="Corpsdetexte"/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  <w:sz w:val="24"/>
          <w:u w:val="none"/>
        </w:rPr>
      </w:pPr>
      <w:r>
        <w:rPr>
          <w:rFonts w:ascii="Calibri" w:hAnsi="Calibri" w:cs="Arial"/>
          <w:b/>
          <w:sz w:val="24"/>
          <w:u w:val="none"/>
        </w:rPr>
        <w:t xml:space="preserve">Que veut dire 80gr/m² ? </w:t>
      </w:r>
      <w:r w:rsidRPr="008007E0">
        <w:rPr>
          <w:rFonts w:ascii="Calibri" w:hAnsi="Calibri" w:cs="Arial"/>
          <w:sz w:val="24"/>
          <w:u w:val="none"/>
        </w:rPr>
        <w:t>(1 point)</w:t>
      </w: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sz w:val="24"/>
          <w:u w:val="none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  <w:color w:val="70AD47"/>
        </w:rPr>
      </w:pPr>
      <w:r>
        <w:rPr>
          <w:rFonts w:ascii="Calibri" w:hAnsi="Calibri" w:cs="Arial"/>
          <w:b/>
        </w:rPr>
        <w:t xml:space="preserve">Vous gérez le papier de l’imprimerie. Vous avez 50 palettes de papier dans votre stock en janvier. Vous savez que vous en consommez 2 par mois. </w:t>
      </w:r>
    </w:p>
    <w:p w:rsidR="008007E0" w:rsidRDefault="008007E0" w:rsidP="008007E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Vous en recevez aujourd’hui, en fin d’année, une livraison de 10 palettes. </w:t>
      </w:r>
    </w:p>
    <w:p w:rsidR="008007E0" w:rsidRPr="008007E0" w:rsidRDefault="008007E0" w:rsidP="008007E0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Quelle quantité avez-vous en stock en fin de journée, après cette livraison ?</w:t>
      </w:r>
      <w:r>
        <w:rPr>
          <w:rFonts w:ascii="Calibri" w:hAnsi="Calibri" w:cs="Arial"/>
          <w:b/>
          <w:color w:val="FF0000"/>
        </w:rPr>
        <w:t xml:space="preserve"> </w:t>
      </w:r>
      <w:r w:rsidRPr="008007E0">
        <w:rPr>
          <w:rFonts w:ascii="Calibri" w:hAnsi="Calibri" w:cs="Arial"/>
        </w:rPr>
        <w:t>(2 points)</w:t>
      </w: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pStyle w:val="Corpsdetexte"/>
        <w:jc w:val="both"/>
        <w:rPr>
          <w:rFonts w:ascii="Calibri" w:hAnsi="Calibri" w:cs="Arial"/>
          <w:b/>
          <w:color w:val="70AD47"/>
          <w:sz w:val="24"/>
          <w:u w:val="none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bCs/>
          <w:sz w:val="28"/>
          <w:szCs w:val="28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Thème 3 : sécurité incendie – sûreté</w:t>
      </w:r>
      <w:r w:rsidRPr="00D941ED">
        <w:rPr>
          <w:rFonts w:ascii="Calibri" w:hAnsi="Calibri" w:cs="Arial"/>
          <w:b/>
          <w:bCs/>
          <w:color w:val="5B9BD5"/>
          <w:sz w:val="28"/>
          <w:szCs w:val="28"/>
        </w:rPr>
        <w:t xml:space="preserve"> </w:t>
      </w:r>
      <w:r w:rsidRPr="008007E0">
        <w:rPr>
          <w:rFonts w:ascii="Calibri" w:hAnsi="Calibri" w:cs="Arial"/>
          <w:bCs/>
          <w:sz w:val="28"/>
          <w:szCs w:val="28"/>
        </w:rPr>
        <w:t>(11 p</w:t>
      </w:r>
      <w:r>
        <w:rPr>
          <w:rFonts w:ascii="Calibri" w:hAnsi="Calibri" w:cs="Arial"/>
          <w:bCs/>
          <w:sz w:val="28"/>
          <w:szCs w:val="28"/>
        </w:rPr>
        <w:t>oin</w:t>
      </w:r>
      <w:r w:rsidRPr="008007E0">
        <w:rPr>
          <w:rFonts w:ascii="Calibri" w:hAnsi="Calibri" w:cs="Arial"/>
          <w:bCs/>
          <w:sz w:val="28"/>
          <w:szCs w:val="28"/>
        </w:rPr>
        <w:t>ts)</w:t>
      </w:r>
    </w:p>
    <w:p w:rsidR="008007E0" w:rsidRDefault="008007E0" w:rsidP="008007E0">
      <w:pPr>
        <w:rPr>
          <w:rFonts w:ascii="Calibri" w:hAnsi="Calibri"/>
          <w:color w:val="70AD47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À quel niveau Vigipirate sommes-nous actuellement </w:t>
      </w:r>
      <w:r w:rsidRPr="008007E0">
        <w:rPr>
          <w:rFonts w:ascii="Calibri" w:hAnsi="Calibri" w:cs="Arial"/>
        </w:rPr>
        <w:t>? (1 point)</w:t>
      </w: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color w:val="70AD47"/>
          <w:shd w:val="clear" w:color="auto" w:fill="FFFFFF"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</w:rPr>
        <w:t>Qu’est-ce que le p</w:t>
      </w:r>
      <w:r>
        <w:rPr>
          <w:rFonts w:ascii="Calibri" w:hAnsi="Calibri" w:cs="Arial"/>
          <w:b/>
          <w:bCs/>
          <w:iCs/>
        </w:rPr>
        <w:t>lan d'évacuation</w:t>
      </w:r>
      <w:r>
        <w:rPr>
          <w:rFonts w:ascii="Calibri" w:hAnsi="Calibri" w:cs="Arial"/>
          <w:b/>
          <w:bCs/>
        </w:rPr>
        <w:t xml:space="preserve">, quelles informations doit-on y trouver, quel est son rôle, </w:t>
      </w:r>
      <w:r w:rsidRPr="00A05CB4">
        <w:rPr>
          <w:rFonts w:ascii="Calibri" w:hAnsi="Calibri" w:cs="Arial"/>
          <w:b/>
          <w:bCs/>
        </w:rPr>
        <w:t>où doit</w:t>
      </w:r>
      <w:r>
        <w:rPr>
          <w:rFonts w:ascii="Calibri" w:hAnsi="Calibri" w:cs="Arial"/>
          <w:b/>
          <w:bCs/>
        </w:rPr>
        <w:t>-il être apposé </w:t>
      </w:r>
      <w:r w:rsidRPr="008007E0">
        <w:rPr>
          <w:rFonts w:ascii="Calibri" w:hAnsi="Calibri" w:cs="Arial"/>
          <w:bCs/>
        </w:rPr>
        <w:t xml:space="preserve">? </w:t>
      </w:r>
      <w:r w:rsidRPr="008007E0">
        <w:rPr>
          <w:rFonts w:ascii="Calibri" w:hAnsi="Calibri" w:cs="Arial"/>
        </w:rPr>
        <w:t xml:space="preserve"> (1 point)</w:t>
      </w: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Qu’est-ce qu’un ERP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Pr="00DC5CD7" w:rsidRDefault="008007E0" w:rsidP="008007E0">
      <w:pPr>
        <w:pStyle w:val="Titre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Quelle est la distance d'attaque pour un extincteur à CO² ?</w:t>
      </w:r>
      <w:r>
        <w:rPr>
          <w:rFonts w:ascii="Calibri" w:hAnsi="Calibri" w:cs="Arial"/>
          <w:b w:val="0"/>
          <w:color w:val="FF0000"/>
        </w:rPr>
        <w:t xml:space="preserve"> </w:t>
      </w:r>
      <w:r w:rsidRPr="008007E0">
        <w:rPr>
          <w:rFonts w:ascii="Calibri" w:hAnsi="Calibri" w:cs="Arial"/>
          <w:b w:val="0"/>
        </w:rPr>
        <w:t>(1 point)</w:t>
      </w: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spacing w:before="0" w:beforeAutospacing="0" w:after="0" w:afterAutospacing="0"/>
        <w:rPr>
          <w:rFonts w:ascii="Calibri" w:hAnsi="Calibri"/>
          <w:bCs w:val="0"/>
          <w:color w:val="000000"/>
        </w:rPr>
      </w:pPr>
    </w:p>
    <w:p w:rsidR="008007E0" w:rsidRDefault="008007E0" w:rsidP="008007E0">
      <w:pPr>
        <w:pStyle w:val="Titre4"/>
        <w:numPr>
          <w:ilvl w:val="0"/>
          <w:numId w:val="1"/>
        </w:numPr>
        <w:tabs>
          <w:tab w:val="left" w:pos="0"/>
        </w:tabs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Un extincteur à CO2 (gaz carbonique) est préconisé sur les feux :</w:t>
      </w:r>
      <w:r>
        <w:rPr>
          <w:rFonts w:ascii="Calibri" w:hAnsi="Calibri" w:cs="Arial"/>
          <w:b w:val="0"/>
          <w:color w:val="FF0000"/>
        </w:rPr>
        <w:t xml:space="preserve"> </w:t>
      </w:r>
      <w:r w:rsidRPr="008007E0">
        <w:rPr>
          <w:rFonts w:ascii="Calibri" w:hAnsi="Calibri" w:cs="Arial"/>
          <w:b w:val="0"/>
        </w:rPr>
        <w:t>(1 point)</w:t>
      </w:r>
    </w:p>
    <w:p w:rsidR="008007E0" w:rsidRDefault="008007E0" w:rsidP="008007E0">
      <w:pPr>
        <w:numPr>
          <w:ilvl w:val="0"/>
          <w:numId w:val="2"/>
        </w:numPr>
        <w:ind w:left="772"/>
        <w:rPr>
          <w:rFonts w:ascii="Calibri" w:hAnsi="Calibri"/>
        </w:rPr>
      </w:pPr>
      <w:proofErr w:type="gramStart"/>
      <w:r>
        <w:rPr>
          <w:rFonts w:ascii="Calibri" w:hAnsi="Calibri" w:cs="Verdana"/>
        </w:rPr>
        <w:t>d’origine</w:t>
      </w:r>
      <w:proofErr w:type="gramEnd"/>
      <w:r>
        <w:rPr>
          <w:rFonts w:ascii="Calibri" w:hAnsi="Calibri" w:cs="Verdana"/>
        </w:rPr>
        <w:t xml:space="preserve"> électrique </w:t>
      </w:r>
    </w:p>
    <w:p w:rsidR="008007E0" w:rsidRDefault="008007E0" w:rsidP="008007E0">
      <w:pPr>
        <w:numPr>
          <w:ilvl w:val="0"/>
          <w:numId w:val="2"/>
        </w:numPr>
        <w:ind w:left="772"/>
        <w:rPr>
          <w:rFonts w:ascii="Calibri" w:hAnsi="Calibri" w:cs="Verdana"/>
        </w:rPr>
      </w:pPr>
      <w:proofErr w:type="gramStart"/>
      <w:r>
        <w:rPr>
          <w:rFonts w:ascii="Calibri" w:hAnsi="Calibri" w:cs="Verdana"/>
        </w:rPr>
        <w:t>de</w:t>
      </w:r>
      <w:proofErr w:type="gramEnd"/>
      <w:r>
        <w:rPr>
          <w:rFonts w:ascii="Calibri" w:hAnsi="Calibri" w:cs="Verdana"/>
        </w:rPr>
        <w:t xml:space="preserve"> toutes origines </w:t>
      </w:r>
    </w:p>
    <w:p w:rsidR="008007E0" w:rsidRPr="00DC5CD7" w:rsidRDefault="008007E0" w:rsidP="008007E0">
      <w:pPr>
        <w:numPr>
          <w:ilvl w:val="0"/>
          <w:numId w:val="2"/>
        </w:numPr>
        <w:ind w:left="772"/>
        <w:rPr>
          <w:rFonts w:ascii="Calibri" w:hAnsi="Calibri"/>
        </w:rPr>
      </w:pPr>
      <w:proofErr w:type="gramStart"/>
      <w:r>
        <w:rPr>
          <w:rFonts w:ascii="Calibri" w:hAnsi="Calibri" w:cs="Verdana"/>
        </w:rPr>
        <w:t>de</w:t>
      </w:r>
      <w:proofErr w:type="gramEnd"/>
      <w:r>
        <w:rPr>
          <w:rFonts w:ascii="Calibri" w:hAnsi="Calibri" w:cs="Verdana"/>
        </w:rPr>
        <w:t xml:space="preserve"> liquides dits gras</w:t>
      </w:r>
    </w:p>
    <w:p w:rsidR="008007E0" w:rsidRDefault="008007E0" w:rsidP="008007E0">
      <w:pPr>
        <w:rPr>
          <w:rFonts w:ascii="Calibri" w:hAnsi="Calibri" w:cs="Verdana"/>
        </w:rPr>
      </w:pPr>
    </w:p>
    <w:p w:rsidR="008007E0" w:rsidRDefault="008007E0" w:rsidP="008007E0">
      <w:pPr>
        <w:rPr>
          <w:rFonts w:ascii="Calibri" w:hAnsi="Calibri"/>
        </w:rPr>
      </w:pPr>
    </w:p>
    <w:p w:rsidR="008007E0" w:rsidRDefault="008007E0" w:rsidP="008007E0">
      <w:pPr>
        <w:rPr>
          <w:rFonts w:ascii="Calibri" w:eastAsia="Arial Unicode MS" w:hAnsi="Calibri" w:cs="Arial Unicode MS"/>
          <w:b/>
          <w:color w:val="000000"/>
        </w:rPr>
      </w:pPr>
    </w:p>
    <w:p w:rsidR="008007E0" w:rsidRPr="008007E0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>Quelle est la durée d’homologation d’un extincteur ?</w:t>
      </w:r>
      <w:r>
        <w:rPr>
          <w:rFonts w:ascii="Calibri" w:hAnsi="Calibri" w:cs="Arial"/>
          <w:b/>
          <w:color w:val="FF0000"/>
        </w:rPr>
        <w:t xml:space="preserve">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rPr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rPr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rPr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rPr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rPr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rPr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rPr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rPr>
          <w:rFonts w:ascii="Calibri" w:hAnsi="Calibri"/>
          <w:b/>
          <w:bCs/>
          <w:color w:val="70AD47"/>
          <w:sz w:val="22"/>
          <w:szCs w:val="22"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Qu’appelle-t-on le triangle du feu ?</w:t>
      </w:r>
      <w:r>
        <w:rPr>
          <w:rFonts w:ascii="Calibri" w:hAnsi="Calibri" w:cs="Arial"/>
          <w:b/>
          <w:color w:val="FF0000"/>
        </w:rPr>
        <w:t xml:space="preserve"> 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Qu'est-ce qu'un DAI 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/>
          <w:bCs/>
          <w:color w:val="000000"/>
        </w:rPr>
      </w:pPr>
    </w:p>
    <w:p w:rsidR="008007E0" w:rsidRDefault="008007E0" w:rsidP="008007E0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>Détecteur automatique incendie</w:t>
      </w:r>
    </w:p>
    <w:p w:rsidR="008007E0" w:rsidRDefault="008007E0" w:rsidP="008007E0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>Détecteur alarme incendie</w:t>
      </w:r>
    </w:p>
    <w:p w:rsidR="008007E0" w:rsidRDefault="008007E0" w:rsidP="008007E0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>Détecteur autonome incendie</w:t>
      </w:r>
    </w:p>
    <w:p w:rsidR="008007E0" w:rsidRDefault="008007E0" w:rsidP="008007E0">
      <w:pPr>
        <w:numPr>
          <w:ilvl w:val="0"/>
          <w:numId w:val="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>Disque alarme incendie</w:t>
      </w:r>
    </w:p>
    <w:p w:rsidR="008007E0" w:rsidRDefault="008007E0" w:rsidP="008007E0">
      <w:pPr>
        <w:ind w:left="284"/>
        <w:jc w:val="both"/>
        <w:rPr>
          <w:rFonts w:ascii="Calibri" w:hAnsi="Calibri" w:cs="Arial"/>
          <w:b/>
          <w:color w:val="70AD47"/>
          <w:shd w:val="clear" w:color="auto" w:fill="FFFFFF"/>
        </w:rPr>
      </w:pPr>
    </w:p>
    <w:p w:rsidR="008007E0" w:rsidRDefault="008007E0" w:rsidP="008007E0">
      <w:pPr>
        <w:ind w:left="284"/>
        <w:jc w:val="both"/>
        <w:rPr>
          <w:rFonts w:ascii="Calibri" w:hAnsi="Calibri" w:cs="Arial"/>
          <w:b/>
          <w:color w:val="70AD47"/>
          <w:shd w:val="clear" w:color="auto" w:fill="FFFFFF"/>
        </w:rPr>
      </w:pPr>
    </w:p>
    <w:p w:rsidR="008007E0" w:rsidRDefault="008007E0" w:rsidP="008007E0">
      <w:pPr>
        <w:ind w:left="284"/>
        <w:jc w:val="both"/>
        <w:rPr>
          <w:rFonts w:ascii="Calibri" w:hAnsi="Calibri" w:cs="Arial"/>
          <w:b/>
          <w:color w:val="70AD47"/>
          <w:shd w:val="clear" w:color="auto" w:fill="FFFFFF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Un agent de sécurité incendie confirme, durant une levée de doute, un départ de feu dans un bureau. Que doit faire en premier le responsable de sécurité incendie 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/>
          <w:bCs/>
          <w:color w:val="000000"/>
          <w:sz w:val="18"/>
          <w:szCs w:val="18"/>
          <w:u w:val="single"/>
        </w:rPr>
      </w:pPr>
    </w:p>
    <w:p w:rsidR="008007E0" w:rsidRDefault="008007E0" w:rsidP="008007E0">
      <w:pPr>
        <w:numPr>
          <w:ilvl w:val="0"/>
          <w:numId w:val="4"/>
        </w:numPr>
        <w:rPr>
          <w:rFonts w:ascii="Calibri" w:hAnsi="Calibri"/>
          <w:bCs/>
          <w:u w:val="single"/>
        </w:rPr>
      </w:pPr>
      <w:r>
        <w:rPr>
          <w:rFonts w:ascii="Calibri" w:hAnsi="Calibri"/>
          <w:color w:val="000000"/>
        </w:rPr>
        <w:t>Déclencher l'évacuation générale depuis la centrale incendie</w:t>
      </w:r>
    </w:p>
    <w:p w:rsidR="008007E0" w:rsidRDefault="008007E0" w:rsidP="008007E0">
      <w:pPr>
        <w:numPr>
          <w:ilvl w:val="0"/>
          <w:numId w:val="4"/>
        </w:numPr>
        <w:rPr>
          <w:rFonts w:ascii="Calibri" w:hAnsi="Calibri"/>
          <w:bCs/>
          <w:u w:val="single"/>
        </w:rPr>
      </w:pPr>
      <w:r>
        <w:rPr>
          <w:rFonts w:ascii="Calibri" w:hAnsi="Calibri"/>
          <w:color w:val="000000"/>
        </w:rPr>
        <w:t>Appeler les Sapeurs-pompiers</w:t>
      </w:r>
    </w:p>
    <w:p w:rsidR="008007E0" w:rsidRPr="00DC5CD7" w:rsidRDefault="008007E0" w:rsidP="008007E0">
      <w:pPr>
        <w:numPr>
          <w:ilvl w:val="0"/>
          <w:numId w:val="4"/>
        </w:numPr>
        <w:rPr>
          <w:rFonts w:ascii="Calibri" w:hAnsi="Calibri"/>
          <w:bCs/>
          <w:u w:val="single"/>
        </w:rPr>
      </w:pPr>
      <w:r>
        <w:rPr>
          <w:rFonts w:ascii="Calibri" w:hAnsi="Calibri"/>
          <w:color w:val="000000"/>
        </w:rPr>
        <w:t>Envoyer en renfort les autres agents de sécurité incendie</w:t>
      </w:r>
    </w:p>
    <w:p w:rsidR="008007E0" w:rsidRDefault="008007E0" w:rsidP="008007E0">
      <w:pPr>
        <w:rPr>
          <w:rFonts w:ascii="Calibri" w:hAnsi="Calibri"/>
          <w:color w:val="000000"/>
        </w:rPr>
      </w:pPr>
    </w:p>
    <w:p w:rsidR="008007E0" w:rsidRDefault="008007E0" w:rsidP="008007E0">
      <w:pPr>
        <w:rPr>
          <w:rFonts w:ascii="Calibri" w:hAnsi="Calibri"/>
          <w:bCs/>
          <w:u w:val="single"/>
        </w:rPr>
      </w:pPr>
    </w:p>
    <w:p w:rsidR="008007E0" w:rsidRDefault="008007E0" w:rsidP="008007E0">
      <w:pPr>
        <w:rPr>
          <w:rFonts w:ascii="Calibri" w:hAnsi="Calibri"/>
          <w:bCs/>
          <w:sz w:val="18"/>
          <w:szCs w:val="18"/>
          <w:u w:val="single"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/>
          <w:bCs/>
          <w:color w:val="70AD47"/>
          <w:sz w:val="18"/>
          <w:szCs w:val="18"/>
          <w:u w:val="single"/>
        </w:rPr>
      </w:pPr>
      <w:r>
        <w:rPr>
          <w:rFonts w:ascii="Calibri" w:hAnsi="Calibri"/>
          <w:b/>
        </w:rPr>
        <w:t>Qu'est-ce que la légitime défense</w:t>
      </w:r>
      <w:r w:rsidRPr="00DC5CD7">
        <w:rPr>
          <w:rFonts w:ascii="Calibri" w:hAnsi="Calibri"/>
          <w:b/>
        </w:rPr>
        <w:t> </w:t>
      </w:r>
      <w:r w:rsidRPr="008007E0">
        <w:rPr>
          <w:rFonts w:ascii="Calibri" w:hAnsi="Calibri"/>
        </w:rPr>
        <w:t xml:space="preserve">? </w:t>
      </w:r>
      <w:r w:rsidRPr="008007E0">
        <w:rPr>
          <w:rFonts w:ascii="Calibri" w:hAnsi="Calibri" w:cs="Arial"/>
        </w:rPr>
        <w:t>(1 point)</w:t>
      </w:r>
      <w:r>
        <w:rPr>
          <w:rFonts w:ascii="Calibri" w:hAnsi="Calibri"/>
        </w:rPr>
        <w:br/>
      </w:r>
    </w:p>
    <w:p w:rsidR="008007E0" w:rsidRDefault="008007E0" w:rsidP="008007E0">
      <w:pPr>
        <w:rPr>
          <w:rFonts w:ascii="Calibri" w:hAnsi="Calibri"/>
          <w:color w:val="70AD47"/>
        </w:rPr>
      </w:pPr>
    </w:p>
    <w:p w:rsidR="008007E0" w:rsidRDefault="008007E0" w:rsidP="008007E0">
      <w:pPr>
        <w:rPr>
          <w:rFonts w:ascii="Calibri" w:hAnsi="Calibri"/>
          <w:color w:val="70AD47"/>
        </w:rPr>
      </w:pPr>
    </w:p>
    <w:p w:rsidR="008007E0" w:rsidRDefault="008007E0" w:rsidP="008007E0">
      <w:pPr>
        <w:rPr>
          <w:rFonts w:ascii="Calibri" w:hAnsi="Calibri"/>
          <w:color w:val="70AD47"/>
        </w:rPr>
      </w:pPr>
    </w:p>
    <w:p w:rsidR="008007E0" w:rsidRDefault="008007E0" w:rsidP="008007E0">
      <w:pPr>
        <w:rPr>
          <w:rFonts w:ascii="Calibri" w:hAnsi="Calibri"/>
          <w:color w:val="70AD47"/>
        </w:rPr>
      </w:pPr>
    </w:p>
    <w:p w:rsidR="008007E0" w:rsidRDefault="008007E0" w:rsidP="008007E0">
      <w:pPr>
        <w:rPr>
          <w:rFonts w:ascii="Calibri" w:hAnsi="Calibri"/>
          <w:color w:val="70AD47"/>
        </w:rPr>
      </w:pPr>
    </w:p>
    <w:p w:rsidR="008007E0" w:rsidRDefault="008007E0" w:rsidP="008007E0">
      <w:pPr>
        <w:rPr>
          <w:rFonts w:ascii="Calibri" w:hAnsi="Calibri"/>
          <w:color w:val="70AD47"/>
        </w:rPr>
      </w:pPr>
    </w:p>
    <w:p w:rsidR="008007E0" w:rsidRDefault="008007E0" w:rsidP="008007E0">
      <w:pPr>
        <w:rPr>
          <w:rFonts w:ascii="Calibri" w:hAnsi="Calibri"/>
          <w:color w:val="70AD47"/>
        </w:rPr>
      </w:pPr>
    </w:p>
    <w:p w:rsidR="008007E0" w:rsidRDefault="008007E0" w:rsidP="008007E0">
      <w:pPr>
        <w:rPr>
          <w:rFonts w:ascii="Calibri" w:hAnsi="Calibri"/>
          <w:color w:val="70AD47"/>
        </w:rPr>
      </w:pPr>
    </w:p>
    <w:p w:rsidR="008007E0" w:rsidRDefault="008007E0" w:rsidP="008007E0">
      <w:pPr>
        <w:rPr>
          <w:rFonts w:ascii="Calibri" w:hAnsi="Calibri"/>
          <w:bCs/>
          <w:color w:val="70AD47"/>
          <w:sz w:val="18"/>
          <w:szCs w:val="18"/>
          <w:u w:val="single"/>
        </w:rPr>
      </w:pPr>
      <w:r>
        <w:rPr>
          <w:rFonts w:ascii="Calibri" w:hAnsi="Calibri"/>
          <w:color w:val="70AD47"/>
        </w:rPr>
        <w:br/>
      </w: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Combien y a-t-il de catégories de SSI 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/>
          <w:bCs/>
          <w:color w:val="000000"/>
          <w:sz w:val="18"/>
          <w:szCs w:val="18"/>
          <w:u w:val="single"/>
        </w:rPr>
      </w:pPr>
    </w:p>
    <w:p w:rsidR="008007E0" w:rsidRDefault="008007E0" w:rsidP="008007E0">
      <w:pPr>
        <w:numPr>
          <w:ilvl w:val="0"/>
          <w:numId w:val="5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3</w:t>
      </w:r>
    </w:p>
    <w:p w:rsidR="008007E0" w:rsidRDefault="008007E0" w:rsidP="008007E0">
      <w:pPr>
        <w:numPr>
          <w:ilvl w:val="0"/>
          <w:numId w:val="5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5 </w:t>
      </w:r>
    </w:p>
    <w:p w:rsidR="008007E0" w:rsidRDefault="008007E0" w:rsidP="008007E0">
      <w:pPr>
        <w:numPr>
          <w:ilvl w:val="0"/>
          <w:numId w:val="5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2</w:t>
      </w:r>
    </w:p>
    <w:p w:rsidR="008007E0" w:rsidRDefault="008007E0" w:rsidP="008007E0">
      <w:pPr>
        <w:numPr>
          <w:ilvl w:val="0"/>
          <w:numId w:val="5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7</w:t>
      </w:r>
    </w:p>
    <w:p w:rsidR="008007E0" w:rsidRDefault="008007E0" w:rsidP="008007E0">
      <w:pPr>
        <w:jc w:val="both"/>
        <w:rPr>
          <w:rFonts w:ascii="Calibri" w:hAnsi="Calibri" w:cs="Arial"/>
          <w:b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70AD47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Thème </w:t>
      </w:r>
      <w:proofErr w:type="gramStart"/>
      <w:r>
        <w:rPr>
          <w:rFonts w:ascii="Calibri" w:hAnsi="Calibri" w:cs="Arial"/>
          <w:b/>
          <w:sz w:val="28"/>
          <w:szCs w:val="28"/>
          <w:u w:val="single"/>
        </w:rPr>
        <w:t>4:</w:t>
      </w:r>
      <w:proofErr w:type="gramEnd"/>
      <w:r>
        <w:rPr>
          <w:rFonts w:ascii="Calibri" w:hAnsi="Calibri" w:cs="Arial"/>
          <w:b/>
          <w:sz w:val="28"/>
          <w:szCs w:val="28"/>
          <w:u w:val="single"/>
        </w:rPr>
        <w:t xml:space="preserve"> parc automobile </w:t>
      </w:r>
      <w:r w:rsidRPr="008007E0">
        <w:rPr>
          <w:rFonts w:ascii="Calibri" w:hAnsi="Calibri" w:cs="Arial"/>
          <w:sz w:val="28"/>
          <w:szCs w:val="28"/>
        </w:rPr>
        <w:t>(4 p</w:t>
      </w:r>
      <w:r>
        <w:rPr>
          <w:rFonts w:ascii="Calibri" w:hAnsi="Calibri" w:cs="Arial"/>
          <w:sz w:val="28"/>
          <w:szCs w:val="28"/>
        </w:rPr>
        <w:t>oin</w:t>
      </w:r>
      <w:r w:rsidRPr="008007E0">
        <w:rPr>
          <w:rFonts w:ascii="Calibri" w:hAnsi="Calibri" w:cs="Arial"/>
          <w:sz w:val="28"/>
          <w:szCs w:val="28"/>
        </w:rPr>
        <w:t>ts)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u w:val="single"/>
        </w:rPr>
      </w:pPr>
    </w:p>
    <w:p w:rsidR="008007E0" w:rsidRPr="008007E0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Les véhicules du Ministère de l’enseignement </w:t>
      </w:r>
      <w:r w:rsidRPr="00A05CB4">
        <w:rPr>
          <w:rFonts w:ascii="Calibri" w:hAnsi="Calibri" w:cs="Arial"/>
          <w:b/>
        </w:rPr>
        <w:t>supérieur, de la</w:t>
      </w:r>
      <w:r>
        <w:rPr>
          <w:rFonts w:ascii="Calibri" w:hAnsi="Calibri" w:cs="Arial"/>
          <w:b/>
        </w:rPr>
        <w:t xml:space="preserve"> recherche et de l’innovation sont-ils soumis au contrôle technique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Pr="008007E0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</w:rPr>
        <w:t>Qu’est-ce qu’un carnet de bord ?</w:t>
      </w:r>
      <w:r>
        <w:rPr>
          <w:rFonts w:ascii="Calibri" w:hAnsi="Calibri" w:cs="Arial"/>
          <w:b/>
          <w:color w:val="FF0000"/>
        </w:rPr>
        <w:t xml:space="preserve">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pStyle w:val="Paragraphedeliste"/>
        <w:rPr>
          <w:rFonts w:ascii="Calibri" w:hAnsi="Calibri" w:cs="Arial"/>
          <w:b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Par quel organisme est réalisée la vente des véhicules du Ministère de l’enseignement supérieur et de la recherche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À quoi correspond le taux d’émission de CO² d’une voiture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70AD47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000000"/>
          <w:sz w:val="28"/>
          <w:szCs w:val="28"/>
          <w:u w:val="single"/>
        </w:rPr>
      </w:pPr>
      <w:r>
        <w:rPr>
          <w:rFonts w:ascii="Calibri" w:hAnsi="Calibri" w:cs="Arial"/>
          <w:b/>
          <w:color w:val="000000"/>
          <w:sz w:val="28"/>
          <w:szCs w:val="28"/>
          <w:u w:val="single"/>
        </w:rPr>
        <w:t xml:space="preserve">Thème 5 : ménage – nettoyage </w:t>
      </w:r>
      <w:r w:rsidRPr="008007E0">
        <w:rPr>
          <w:rFonts w:ascii="Calibri" w:hAnsi="Calibri" w:cs="Arial"/>
          <w:sz w:val="28"/>
          <w:szCs w:val="28"/>
        </w:rPr>
        <w:t>(5 p</w:t>
      </w:r>
      <w:r>
        <w:rPr>
          <w:rFonts w:ascii="Calibri" w:hAnsi="Calibri" w:cs="Arial"/>
          <w:sz w:val="28"/>
          <w:szCs w:val="28"/>
        </w:rPr>
        <w:t>oin</w:t>
      </w:r>
      <w:r w:rsidRPr="008007E0">
        <w:rPr>
          <w:rFonts w:ascii="Calibri" w:hAnsi="Calibri" w:cs="Arial"/>
          <w:sz w:val="28"/>
          <w:szCs w:val="28"/>
        </w:rPr>
        <w:t>ts)</w:t>
      </w:r>
    </w:p>
    <w:p w:rsidR="008007E0" w:rsidRDefault="008007E0" w:rsidP="008007E0">
      <w:pPr>
        <w:jc w:val="both"/>
        <w:rPr>
          <w:rFonts w:ascii="Calibri" w:hAnsi="Calibri" w:cs="Arial"/>
          <w:b/>
          <w:color w:val="70AD47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Un produit d’entretien est dilué à 10%. </w:t>
      </w:r>
    </w:p>
    <w:p w:rsidR="008007E0" w:rsidRDefault="008007E0" w:rsidP="008007E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Quelle est la quantité de produit à utiliser pour 10 litres d’eau ?</w:t>
      </w:r>
      <w:r>
        <w:rPr>
          <w:rFonts w:ascii="Calibri" w:hAnsi="Calibri" w:cs="Arial"/>
          <w:b/>
          <w:color w:val="FF0000"/>
        </w:rPr>
        <w:t xml:space="preserve">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Pr="00DC5CD7" w:rsidRDefault="008007E0" w:rsidP="008007E0">
      <w:pPr>
        <w:jc w:val="both"/>
        <w:rPr>
          <w:rFonts w:ascii="Calibri" w:hAnsi="Calibri" w:cs="Arial"/>
          <w:b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Qu’est-ce qu’une monobrosse ? 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b/>
          <w:u w:val="single"/>
          <w:lang w:val="fr-FR" w:eastAsia="fr-FR"/>
        </w:rPr>
      </w:pPr>
      <w:r>
        <w:rPr>
          <w:rFonts w:ascii="Calibri" w:hAnsi="Calibri"/>
          <w:b/>
        </w:rPr>
        <w:t xml:space="preserve">Qu’est qu’une autolaveuse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Pr="00DC5CD7" w:rsidRDefault="008007E0" w:rsidP="008007E0">
      <w:pPr>
        <w:jc w:val="both"/>
        <w:rPr>
          <w:rFonts w:ascii="Calibri" w:hAnsi="Calibri"/>
          <w:b/>
          <w:u w:val="single"/>
          <w:lang w:eastAsia="fr-FR"/>
        </w:rPr>
      </w:pPr>
    </w:p>
    <w:p w:rsidR="008007E0" w:rsidRDefault="008007E0" w:rsidP="008007E0">
      <w:pPr>
        <w:jc w:val="both"/>
        <w:rPr>
          <w:rFonts w:ascii="Calibri" w:hAnsi="Calibri"/>
          <w:b/>
          <w:u w:val="single"/>
          <w:lang w:val="fr-FR" w:eastAsia="fr-FR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b/>
          <w:lang w:val="fr-FR" w:eastAsia="fr-FR"/>
        </w:rPr>
      </w:pPr>
      <w:r>
        <w:rPr>
          <w:rFonts w:ascii="Calibri" w:hAnsi="Calibri"/>
          <w:b/>
          <w:lang w:val="fr-FR" w:eastAsia="fr-FR"/>
        </w:rPr>
        <w:t xml:space="preserve">Définissez les tâches à effectuer pour ces différents locaux et leur fréquence : </w:t>
      </w:r>
      <w:r w:rsidRPr="008007E0">
        <w:rPr>
          <w:rFonts w:ascii="Calibri" w:hAnsi="Calibri" w:cs="Arial"/>
        </w:rPr>
        <w:t>(2 points)</w:t>
      </w:r>
    </w:p>
    <w:p w:rsidR="008007E0" w:rsidRDefault="008007E0" w:rsidP="008007E0">
      <w:pPr>
        <w:pStyle w:val="Paragraphedeliste"/>
        <w:rPr>
          <w:rFonts w:ascii="Calibri" w:hAnsi="Calibri"/>
          <w:b/>
          <w:color w:val="000000"/>
        </w:rPr>
      </w:pPr>
    </w:p>
    <w:p w:rsidR="008007E0" w:rsidRPr="00DC5CD7" w:rsidRDefault="008007E0" w:rsidP="008007E0">
      <w:pPr>
        <w:numPr>
          <w:ilvl w:val="0"/>
          <w:numId w:val="6"/>
        </w:numPr>
        <w:spacing w:after="240"/>
        <w:ind w:left="0" w:firstLine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</w:rPr>
        <w:t xml:space="preserve">Bureaux : </w:t>
      </w:r>
      <w:r>
        <w:rPr>
          <w:rFonts w:ascii="Calibri" w:hAnsi="Calibri"/>
          <w:color w:val="000000"/>
        </w:rPr>
        <w:br/>
      </w: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spacing w:after="240"/>
        <w:rPr>
          <w:rFonts w:ascii="Calibri" w:hAnsi="Calibri"/>
          <w:color w:val="000000"/>
          <w:sz w:val="22"/>
          <w:szCs w:val="22"/>
        </w:rPr>
      </w:pPr>
    </w:p>
    <w:p w:rsidR="008007E0" w:rsidRDefault="008007E0" w:rsidP="008007E0">
      <w:pPr>
        <w:numPr>
          <w:ilvl w:val="0"/>
          <w:numId w:val="6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Sanitaires :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Thème </w:t>
      </w:r>
      <w:proofErr w:type="gramStart"/>
      <w:r>
        <w:rPr>
          <w:rFonts w:ascii="Calibri" w:hAnsi="Calibri" w:cs="Arial"/>
          <w:b/>
          <w:sz w:val="28"/>
          <w:szCs w:val="28"/>
          <w:u w:val="single"/>
        </w:rPr>
        <w:t>6:</w:t>
      </w:r>
      <w:proofErr w:type="gramEnd"/>
      <w:r>
        <w:rPr>
          <w:rFonts w:ascii="Calibri" w:hAnsi="Calibri" w:cs="Arial"/>
          <w:b/>
          <w:sz w:val="28"/>
          <w:szCs w:val="28"/>
          <w:u w:val="single"/>
        </w:rPr>
        <w:t xml:space="preserve"> maintenance, travaux, sécurité </w:t>
      </w:r>
      <w:r w:rsidRPr="008007E0">
        <w:rPr>
          <w:rFonts w:ascii="Calibri" w:hAnsi="Calibri" w:cs="Arial"/>
          <w:sz w:val="28"/>
          <w:szCs w:val="28"/>
        </w:rPr>
        <w:t>(9 p</w:t>
      </w:r>
      <w:r>
        <w:rPr>
          <w:rFonts w:ascii="Calibri" w:hAnsi="Calibri" w:cs="Arial"/>
          <w:sz w:val="28"/>
          <w:szCs w:val="28"/>
        </w:rPr>
        <w:t>oin</w:t>
      </w:r>
      <w:r w:rsidRPr="008007E0">
        <w:rPr>
          <w:rFonts w:ascii="Calibri" w:hAnsi="Calibri" w:cs="Arial"/>
          <w:sz w:val="28"/>
          <w:szCs w:val="28"/>
        </w:rPr>
        <w:t>ts)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Quels sont les différents types de maintenance ?</w:t>
      </w:r>
      <w:r w:rsidRPr="008007E0">
        <w:rPr>
          <w:rFonts w:ascii="Calibri" w:hAnsi="Calibri" w:cs="Arial"/>
        </w:rPr>
        <w:t xml:space="preserve"> 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Qu’est </w:t>
      </w:r>
      <w:proofErr w:type="gramStart"/>
      <w:r>
        <w:rPr>
          <w:rFonts w:ascii="Calibri" w:hAnsi="Calibri" w:cs="Arial"/>
          <w:b/>
        </w:rPr>
        <w:t>une CTA</w:t>
      </w:r>
      <w:proofErr w:type="gramEnd"/>
      <w:r>
        <w:rPr>
          <w:rFonts w:ascii="Calibri" w:hAnsi="Calibri" w:cs="Arial"/>
          <w:b/>
        </w:rPr>
        <w:t> ?</w:t>
      </w:r>
      <w:r w:rsidRPr="008007E0">
        <w:rPr>
          <w:rFonts w:ascii="Calibri" w:hAnsi="Calibri" w:cs="Arial"/>
        </w:rPr>
        <w:t xml:space="preserve"> 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Quelles sont les différences entre une GMAO et une GTB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  <w:color w:val="70AD47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Qu’est-ce qu’une ventilation double flux ?</w:t>
      </w:r>
      <w:r>
        <w:rPr>
          <w:rFonts w:ascii="Calibri" w:hAnsi="Calibri" w:cs="Arial"/>
          <w:b/>
          <w:color w:val="FF0000"/>
        </w:rPr>
        <w:t xml:space="preserve">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Style w:val="hgkelc"/>
          <w:rFonts w:ascii="Calibri" w:hAnsi="Calibri"/>
          <w:color w:val="70AD47"/>
          <w:sz w:val="22"/>
          <w:szCs w:val="22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Quelles doivent être les précautions à prendre en cas de suspicion de présence d’amiante dans un mur devant être rénové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 w:cs="Arial"/>
          <w:b/>
        </w:rPr>
        <w:t xml:space="preserve">Quelle doit être la procédure en cas de suspicion de légionellose 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Quelles sont les couleurs normalisées des conducteurs </w:t>
      </w:r>
      <w:r w:rsidRPr="00D941ED">
        <w:rPr>
          <w:rFonts w:ascii="Calibri" w:hAnsi="Calibri"/>
          <w:b/>
        </w:rPr>
        <w:t>?</w:t>
      </w:r>
      <w:r w:rsidRPr="008007E0">
        <w:rPr>
          <w:rFonts w:ascii="Calibri" w:hAnsi="Calibri"/>
        </w:rPr>
        <w:t xml:space="preserve">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rPr>
          <w:rFonts w:ascii="Calibri" w:hAnsi="Calibri"/>
        </w:rPr>
      </w:pPr>
    </w:p>
    <w:p w:rsidR="008007E0" w:rsidRDefault="008007E0" w:rsidP="008007E0">
      <w:pPr>
        <w:spacing w:after="240"/>
        <w:ind w:left="851" w:hanging="142"/>
        <w:rPr>
          <w:rFonts w:ascii="Calibri" w:hAnsi="Calibri"/>
        </w:rPr>
      </w:pPr>
      <w:r>
        <w:rPr>
          <w:rFonts w:ascii="Calibri" w:hAnsi="Calibri" w:cs="Arial"/>
        </w:rPr>
        <w:t xml:space="preserve">- </w:t>
      </w:r>
      <w:r>
        <w:rPr>
          <w:rFonts w:ascii="Calibri" w:hAnsi="Calibri"/>
        </w:rPr>
        <w:t>Phase :</w:t>
      </w:r>
    </w:p>
    <w:p w:rsidR="008007E0" w:rsidRDefault="008007E0" w:rsidP="008007E0">
      <w:pPr>
        <w:spacing w:after="240"/>
        <w:ind w:left="851" w:hanging="142"/>
        <w:rPr>
          <w:rFonts w:ascii="Calibri" w:hAnsi="Calibri"/>
        </w:rPr>
      </w:pPr>
    </w:p>
    <w:p w:rsidR="008007E0" w:rsidRDefault="008007E0" w:rsidP="008007E0">
      <w:pPr>
        <w:spacing w:after="240"/>
        <w:ind w:left="851" w:hanging="142"/>
        <w:rPr>
          <w:rFonts w:ascii="Calibri" w:hAnsi="Calibri"/>
        </w:rPr>
      </w:pPr>
      <w:r>
        <w:rPr>
          <w:rFonts w:ascii="Calibri" w:hAnsi="Calibri" w:cs="Arial"/>
        </w:rPr>
        <w:t xml:space="preserve">- </w:t>
      </w:r>
      <w:r>
        <w:rPr>
          <w:rFonts w:ascii="Calibri" w:hAnsi="Calibri"/>
        </w:rPr>
        <w:t>Neutre :</w:t>
      </w:r>
    </w:p>
    <w:p w:rsidR="008007E0" w:rsidRDefault="008007E0" w:rsidP="008007E0">
      <w:pPr>
        <w:spacing w:after="240"/>
        <w:ind w:left="851" w:hanging="142"/>
        <w:rPr>
          <w:rFonts w:ascii="Calibri" w:hAnsi="Calibri"/>
        </w:rPr>
      </w:pPr>
    </w:p>
    <w:p w:rsidR="008007E0" w:rsidRDefault="008007E0" w:rsidP="008007E0">
      <w:pPr>
        <w:spacing w:after="240"/>
        <w:ind w:left="851" w:hanging="142"/>
        <w:rPr>
          <w:rFonts w:ascii="Calibri" w:hAnsi="Calibri"/>
        </w:rPr>
      </w:pPr>
      <w:r>
        <w:rPr>
          <w:rFonts w:ascii="Calibri" w:hAnsi="Calibri" w:cs="Arial"/>
        </w:rPr>
        <w:t xml:space="preserve">- </w:t>
      </w:r>
      <w:r>
        <w:rPr>
          <w:rFonts w:ascii="Calibri" w:hAnsi="Calibri"/>
        </w:rPr>
        <w:t xml:space="preserve">Terre : </w:t>
      </w:r>
    </w:p>
    <w:p w:rsidR="008007E0" w:rsidRDefault="008007E0" w:rsidP="008007E0">
      <w:pPr>
        <w:spacing w:after="240"/>
        <w:ind w:left="851" w:hanging="142"/>
        <w:rPr>
          <w:rFonts w:ascii="Calibri" w:hAnsi="Calibri"/>
        </w:rPr>
      </w:pPr>
    </w:p>
    <w:p w:rsidR="008007E0" w:rsidRDefault="008007E0" w:rsidP="008007E0">
      <w:pPr>
        <w:spacing w:after="240"/>
        <w:ind w:left="851" w:hanging="142"/>
        <w:rPr>
          <w:rFonts w:ascii="Calibri" w:hAnsi="Calibri"/>
        </w:rPr>
      </w:pPr>
    </w:p>
    <w:p w:rsidR="008007E0" w:rsidRPr="008007E0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</w:rPr>
        <w:t>Quelles sont les 4 garanties qui s’appliquent à des travaux de bâtiment :</w:t>
      </w:r>
      <w:r w:rsidRPr="008007E0">
        <w:rPr>
          <w:rFonts w:ascii="Calibri" w:hAnsi="Calibri" w:cs="Arial"/>
        </w:rPr>
        <w:t xml:space="preserve"> (1 point)</w:t>
      </w:r>
    </w:p>
    <w:p w:rsidR="008007E0" w:rsidRDefault="008007E0" w:rsidP="008007E0">
      <w:pPr>
        <w:rPr>
          <w:rFonts w:ascii="Calibri" w:hAnsi="Calibri" w:cs="Arial"/>
          <w:b/>
        </w:rPr>
      </w:pPr>
    </w:p>
    <w:p w:rsidR="008007E0" w:rsidRDefault="008007E0" w:rsidP="008007E0">
      <w:pPr>
        <w:numPr>
          <w:ilvl w:val="0"/>
          <w:numId w:val="7"/>
        </w:numPr>
        <w:tabs>
          <w:tab w:val="left" w:pos="1080"/>
          <w:tab w:val="left" w:pos="450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Garantie décennale</w:t>
      </w:r>
      <w:r>
        <w:rPr>
          <w:rFonts w:ascii="Calibri" w:hAnsi="Calibri" w:cs="Arial"/>
        </w:rPr>
        <w:tab/>
        <w:t>□</w:t>
      </w:r>
    </w:p>
    <w:p w:rsidR="008007E0" w:rsidRDefault="008007E0" w:rsidP="008007E0">
      <w:pPr>
        <w:numPr>
          <w:ilvl w:val="0"/>
          <w:numId w:val="7"/>
        </w:numPr>
        <w:tabs>
          <w:tab w:val="left" w:pos="1080"/>
          <w:tab w:val="left" w:pos="450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Garantie du fabricant</w:t>
      </w:r>
      <w:r>
        <w:rPr>
          <w:rFonts w:ascii="Calibri" w:hAnsi="Calibri" w:cs="Arial"/>
        </w:rPr>
        <w:tab/>
        <w:t>□</w:t>
      </w:r>
    </w:p>
    <w:p w:rsidR="008007E0" w:rsidRDefault="008007E0" w:rsidP="008007E0">
      <w:pPr>
        <w:numPr>
          <w:ilvl w:val="0"/>
          <w:numId w:val="7"/>
        </w:numPr>
        <w:tabs>
          <w:tab w:val="left" w:pos="1080"/>
          <w:tab w:val="left" w:pos="450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Garantie biennale</w:t>
      </w:r>
      <w:r>
        <w:rPr>
          <w:rFonts w:ascii="Calibri" w:hAnsi="Calibri" w:cs="Arial"/>
        </w:rPr>
        <w:tab/>
        <w:t>□</w:t>
      </w:r>
    </w:p>
    <w:p w:rsidR="008007E0" w:rsidRDefault="008007E0" w:rsidP="008007E0">
      <w:pPr>
        <w:numPr>
          <w:ilvl w:val="0"/>
          <w:numId w:val="7"/>
        </w:numPr>
        <w:tabs>
          <w:tab w:val="left" w:pos="1080"/>
          <w:tab w:val="left" w:pos="450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Garantie de bonne tenue</w:t>
      </w:r>
      <w:r>
        <w:rPr>
          <w:rFonts w:ascii="Calibri" w:hAnsi="Calibri" w:cs="Arial"/>
        </w:rPr>
        <w:tab/>
        <w:t>□</w:t>
      </w:r>
    </w:p>
    <w:p w:rsidR="008007E0" w:rsidRDefault="008007E0" w:rsidP="008007E0">
      <w:pPr>
        <w:numPr>
          <w:ilvl w:val="0"/>
          <w:numId w:val="7"/>
        </w:numPr>
        <w:tabs>
          <w:tab w:val="left" w:pos="1080"/>
          <w:tab w:val="left" w:pos="450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Garantie des marchés publics</w:t>
      </w:r>
      <w:r>
        <w:rPr>
          <w:rFonts w:ascii="Calibri" w:hAnsi="Calibri" w:cs="Arial"/>
        </w:rPr>
        <w:tab/>
        <w:t>□</w:t>
      </w:r>
    </w:p>
    <w:p w:rsidR="008007E0" w:rsidRDefault="008007E0" w:rsidP="008007E0">
      <w:pPr>
        <w:numPr>
          <w:ilvl w:val="0"/>
          <w:numId w:val="7"/>
        </w:numPr>
        <w:tabs>
          <w:tab w:val="left" w:pos="1080"/>
          <w:tab w:val="left" w:pos="450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Garantie trentenaire</w:t>
      </w:r>
      <w:r>
        <w:rPr>
          <w:rFonts w:ascii="Calibri" w:hAnsi="Calibri" w:cs="Arial"/>
        </w:rPr>
        <w:tab/>
        <w:t>□</w:t>
      </w:r>
    </w:p>
    <w:p w:rsidR="008007E0" w:rsidRDefault="008007E0" w:rsidP="008007E0">
      <w:pPr>
        <w:numPr>
          <w:ilvl w:val="0"/>
          <w:numId w:val="7"/>
        </w:numPr>
        <w:tabs>
          <w:tab w:val="left" w:pos="1080"/>
          <w:tab w:val="left" w:pos="450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Garantie de remise en état</w:t>
      </w:r>
      <w:r>
        <w:rPr>
          <w:rFonts w:ascii="Calibri" w:hAnsi="Calibri" w:cs="Arial"/>
        </w:rPr>
        <w:tab/>
        <w:t>□</w:t>
      </w:r>
    </w:p>
    <w:p w:rsidR="008007E0" w:rsidRDefault="008007E0" w:rsidP="008007E0">
      <w:pPr>
        <w:tabs>
          <w:tab w:val="left" w:pos="1080"/>
          <w:tab w:val="left" w:pos="4500"/>
        </w:tabs>
        <w:spacing w:after="120"/>
        <w:rPr>
          <w:rFonts w:ascii="Calibri" w:hAnsi="Calibri" w:cs="Arial"/>
          <w:b/>
        </w:rPr>
      </w:pPr>
    </w:p>
    <w:p w:rsidR="008007E0" w:rsidRDefault="008007E0" w:rsidP="008007E0">
      <w:pPr>
        <w:tabs>
          <w:tab w:val="left" w:pos="1080"/>
          <w:tab w:val="left" w:pos="4500"/>
        </w:tabs>
        <w:spacing w:after="120"/>
        <w:rPr>
          <w:rFonts w:ascii="Calibri" w:hAnsi="Calibri" w:cs="Arial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  <w:tab w:val="left" w:pos="709"/>
          <w:tab w:val="left" w:pos="4500"/>
        </w:tabs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Qu’est-ce qu’un bâtiment BBC </w:t>
      </w:r>
      <w:r w:rsidRPr="00D941ED">
        <w:rPr>
          <w:rFonts w:ascii="Calibri" w:hAnsi="Calibri" w:cs="Arial"/>
          <w:b/>
        </w:rPr>
        <w:t xml:space="preserve">?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jc w:val="both"/>
        <w:rPr>
          <w:rStyle w:val="hgkelc"/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Style w:val="hgkelc"/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Style w:val="hgkelc"/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Style w:val="hgkelc"/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Style w:val="hgkelc"/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Style w:val="hgkelc"/>
          <w:rFonts w:ascii="Calibri" w:hAnsi="Calibri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Thème 7 : hygiène et sécurité </w:t>
      </w:r>
      <w:r w:rsidRPr="008007E0">
        <w:rPr>
          <w:rFonts w:ascii="Calibri" w:hAnsi="Calibri" w:cs="Arial"/>
          <w:sz w:val="28"/>
          <w:szCs w:val="28"/>
        </w:rPr>
        <w:t>(4 p</w:t>
      </w:r>
      <w:r>
        <w:rPr>
          <w:rFonts w:ascii="Calibri" w:hAnsi="Calibri" w:cs="Arial"/>
          <w:sz w:val="28"/>
          <w:szCs w:val="28"/>
        </w:rPr>
        <w:t>oin</w:t>
      </w:r>
      <w:r w:rsidRPr="008007E0">
        <w:rPr>
          <w:rFonts w:ascii="Calibri" w:hAnsi="Calibri" w:cs="Arial"/>
          <w:sz w:val="28"/>
          <w:szCs w:val="28"/>
        </w:rPr>
        <w:t>ts)</w:t>
      </w: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  <w:lang w:val="fr-FR" w:eastAsia="fr-FR"/>
        </w:rPr>
        <w:t xml:space="preserve">Qu’indique ce pictogramme ? </w:t>
      </w:r>
      <w:r w:rsidRPr="008007E0">
        <w:rPr>
          <w:rFonts w:ascii="Calibri" w:hAnsi="Calibri" w:cs="Arial"/>
          <w:b/>
          <w:lang w:val="fr-FR" w:eastAsia="fr-FR"/>
        </w:rPr>
        <w:t>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 w:cs="Gill Sans MT"/>
          <w:b/>
        </w:rPr>
      </w:pPr>
      <w:r>
        <w:rPr>
          <w:rFonts w:ascii="Calibri" w:hAnsi="Calibri"/>
          <w:noProof/>
          <w:lang w:val="fr-FR" w:eastAsia="fr-FR"/>
        </w:rPr>
        <w:lastRenderedPageBreak/>
        <w:drawing>
          <wp:inline distT="0" distB="0" distL="0" distR="0">
            <wp:extent cx="2218055" cy="1795145"/>
            <wp:effectExtent l="0" t="0" r="0" b="0"/>
            <wp:docPr id="2" name="Image 2" descr="Pictogramme risque cancérogène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Pictogramme risque cancérogène PROV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Gill Sans MT"/>
          <w:b/>
        </w:rPr>
        <w:t xml:space="preserve"> </w:t>
      </w: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jc w:val="both"/>
        <w:rPr>
          <w:rFonts w:ascii="Calibri" w:hAnsi="Calibri" w:cs="Arial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Quels EPI devez-vous prévoir pour un agent logistique qui effectue des travaux de manutention ? 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 w:cs="Arial"/>
          <w:bCs/>
          <w:color w:val="70AD47"/>
          <w:sz w:val="22"/>
          <w:szCs w:val="22"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Qu’est-ce qu’un plan de prévention ? </w:t>
      </w:r>
      <w:r w:rsidRPr="008007E0">
        <w:rPr>
          <w:rFonts w:ascii="Calibri" w:hAnsi="Calibri" w:cs="Arial"/>
        </w:rPr>
        <w:t xml:space="preserve"> (1 point)</w:t>
      </w: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 CTA alimentant un amphithéâtre est en panne pendant la période COVID. </w:t>
      </w: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  <w:r>
        <w:rPr>
          <w:rFonts w:ascii="Calibri" w:hAnsi="Calibri"/>
          <w:b/>
        </w:rPr>
        <w:t>Quels sont vos réflexes pour assurer l’accueil des étudiants ?</w:t>
      </w:r>
      <w:r w:rsidRPr="008007E0">
        <w:rPr>
          <w:rFonts w:ascii="Calibri" w:hAnsi="Calibri" w:cs="Arial"/>
        </w:rPr>
        <w:t xml:space="preserve"> (1 point)</w:t>
      </w: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jc w:val="both"/>
        <w:rPr>
          <w:rFonts w:ascii="Calibri" w:hAnsi="Calibri" w:cs="Arial"/>
          <w:b/>
          <w:color w:val="FF0000"/>
        </w:rPr>
      </w:pPr>
    </w:p>
    <w:p w:rsidR="008007E0" w:rsidRDefault="008007E0" w:rsidP="008007E0">
      <w:pPr>
        <w:pStyle w:val="Corpsdetexte"/>
        <w:jc w:val="both"/>
        <w:rPr>
          <w:rFonts w:ascii="Calibri" w:hAnsi="Calibri"/>
          <w:b/>
          <w:sz w:val="28"/>
          <w:szCs w:val="28"/>
          <w:u w:val="none"/>
        </w:rPr>
      </w:pPr>
      <w:r>
        <w:rPr>
          <w:rFonts w:ascii="Calibri" w:hAnsi="Calibri"/>
          <w:b/>
          <w:bCs/>
          <w:sz w:val="28"/>
          <w:szCs w:val="28"/>
        </w:rPr>
        <w:t xml:space="preserve">Thème 8 : marchés publics </w:t>
      </w:r>
      <w:r w:rsidRPr="008007E0">
        <w:rPr>
          <w:rFonts w:ascii="Calibri" w:hAnsi="Calibri" w:cs="Arial"/>
          <w:sz w:val="28"/>
          <w:szCs w:val="28"/>
          <w:u w:val="none"/>
        </w:rPr>
        <w:t>(1 p</w:t>
      </w:r>
      <w:r>
        <w:rPr>
          <w:rFonts w:ascii="Calibri" w:hAnsi="Calibri" w:cs="Arial"/>
          <w:sz w:val="28"/>
          <w:szCs w:val="28"/>
          <w:u w:val="none"/>
        </w:rPr>
        <w:t>oin</w:t>
      </w:r>
      <w:r w:rsidRPr="008007E0">
        <w:rPr>
          <w:rFonts w:ascii="Calibri" w:hAnsi="Calibri" w:cs="Arial"/>
          <w:sz w:val="28"/>
          <w:szCs w:val="28"/>
          <w:u w:val="none"/>
        </w:rPr>
        <w:t>t)</w:t>
      </w:r>
    </w:p>
    <w:p w:rsidR="008007E0" w:rsidRDefault="008007E0" w:rsidP="008007E0">
      <w:pPr>
        <w:pStyle w:val="Corpsdetexte"/>
        <w:jc w:val="both"/>
        <w:rPr>
          <w:rFonts w:ascii="Calibri" w:hAnsi="Calibri"/>
          <w:b/>
          <w:bCs/>
          <w:sz w:val="24"/>
        </w:rPr>
      </w:pPr>
    </w:p>
    <w:p w:rsidR="008007E0" w:rsidRPr="008007E0" w:rsidRDefault="008007E0" w:rsidP="008007E0">
      <w:pPr>
        <w:pStyle w:val="Corpsdetexte"/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sz w:val="24"/>
          <w:u w:val="none"/>
        </w:rPr>
      </w:pPr>
      <w:r>
        <w:rPr>
          <w:rFonts w:ascii="Calibri" w:hAnsi="Calibri"/>
          <w:b/>
          <w:sz w:val="24"/>
          <w:u w:val="none"/>
        </w:rPr>
        <w:t>Quels sont les principes de base qui doivent être pris en compte par un acheteur dans sa pratique quotidienne de la commande publique ?</w:t>
      </w:r>
      <w:r>
        <w:rPr>
          <w:rFonts w:ascii="Calibri" w:hAnsi="Calibri" w:cs="Arial"/>
          <w:b/>
          <w:color w:val="FF0000"/>
          <w:u w:val="none"/>
        </w:rPr>
        <w:t xml:space="preserve"> </w:t>
      </w:r>
      <w:r w:rsidRPr="008007E0">
        <w:rPr>
          <w:rFonts w:ascii="Calibri" w:hAnsi="Calibri" w:cs="Arial"/>
          <w:u w:val="none"/>
        </w:rPr>
        <w:t xml:space="preserve"> </w:t>
      </w:r>
      <w:r w:rsidRPr="008007E0">
        <w:rPr>
          <w:rFonts w:ascii="Calibri" w:hAnsi="Calibri" w:cs="Arial"/>
          <w:sz w:val="24"/>
          <w:u w:val="none"/>
        </w:rPr>
        <w:t>(1 point)</w:t>
      </w: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007E0" w:rsidRDefault="008007E0" w:rsidP="008007E0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Thème 9 : environnement professionnel </w:t>
      </w:r>
      <w:r w:rsidRPr="008007E0">
        <w:rPr>
          <w:rFonts w:ascii="Calibri" w:hAnsi="Calibri" w:cs="Arial"/>
          <w:sz w:val="28"/>
          <w:szCs w:val="28"/>
        </w:rPr>
        <w:t>(9 p</w:t>
      </w:r>
      <w:r>
        <w:rPr>
          <w:rFonts w:ascii="Calibri" w:hAnsi="Calibri" w:cs="Arial"/>
          <w:sz w:val="28"/>
          <w:szCs w:val="28"/>
        </w:rPr>
        <w:t>oin</w:t>
      </w:r>
      <w:r w:rsidRPr="008007E0">
        <w:rPr>
          <w:rFonts w:ascii="Calibri" w:hAnsi="Calibri" w:cs="Arial"/>
          <w:sz w:val="28"/>
          <w:szCs w:val="28"/>
        </w:rPr>
        <w:t>ts)</w:t>
      </w:r>
    </w:p>
    <w:p w:rsidR="008007E0" w:rsidRDefault="008007E0" w:rsidP="008007E0">
      <w:pPr>
        <w:jc w:val="both"/>
        <w:rPr>
          <w:rFonts w:ascii="Calibri" w:hAnsi="Calibri"/>
          <w:lang w:val="fr-FR" w:eastAsia="fr-FR"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 quelle fonction publique relève le concours auquel vous êtes candidat ?</w:t>
      </w:r>
      <w:r w:rsidRPr="008007E0">
        <w:rPr>
          <w:rFonts w:ascii="Calibri" w:hAnsi="Calibri" w:cs="Arial"/>
        </w:rPr>
        <w:t xml:space="preserve"> (1 point)</w:t>
      </w: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Qu’est-ce que le droit de retrait ?</w:t>
      </w:r>
      <w:r>
        <w:rPr>
          <w:rFonts w:ascii="Calibri" w:hAnsi="Calibri" w:cs="Arial"/>
          <w:b/>
          <w:color w:val="FF0000"/>
        </w:rPr>
        <w:t xml:space="preserve"> </w:t>
      </w:r>
      <w:r w:rsidRPr="008007E0">
        <w:rPr>
          <w:rFonts w:ascii="Calibri" w:hAnsi="Calibri" w:cs="Arial"/>
        </w:rPr>
        <w:t>(1 point)</w:t>
      </w: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pStyle w:val="Paragraphedeliste"/>
        <w:rPr>
          <w:rFonts w:ascii="Calibri" w:hAnsi="Calibri"/>
          <w:b/>
        </w:rPr>
      </w:pPr>
    </w:p>
    <w:p w:rsidR="008007E0" w:rsidRPr="00DC5CD7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Qu’est-</w:t>
      </w:r>
      <w:r w:rsidRPr="00A05CB4">
        <w:rPr>
          <w:rFonts w:ascii="Calibri" w:hAnsi="Calibri"/>
          <w:b/>
        </w:rPr>
        <w:t>ce qu’un entretien</w:t>
      </w:r>
      <w:r>
        <w:rPr>
          <w:rFonts w:ascii="Calibri" w:hAnsi="Calibri"/>
          <w:b/>
        </w:rPr>
        <w:t xml:space="preserve"> professionnel ?</w:t>
      </w:r>
      <w:r w:rsidRPr="008007E0">
        <w:rPr>
          <w:rFonts w:ascii="Calibri" w:hAnsi="Calibri" w:cs="Arial"/>
        </w:rPr>
        <w:t xml:space="preserve"> (1 point)</w:t>
      </w: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jc w:val="both"/>
        <w:rPr>
          <w:rFonts w:ascii="Calibri" w:hAnsi="Calibri"/>
          <w:b/>
        </w:rPr>
      </w:pPr>
    </w:p>
    <w:p w:rsidR="008007E0" w:rsidRDefault="008007E0" w:rsidP="008007E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Décrivez-nous en</w:t>
      </w:r>
      <w:proofErr w:type="gramEnd"/>
      <w:r>
        <w:rPr>
          <w:rFonts w:ascii="Calibri" w:hAnsi="Calibri"/>
          <w:b/>
        </w:rPr>
        <w:t xml:space="preserve"> quelques lignes le/les rôles du service logistique ? </w:t>
      </w:r>
      <w:r w:rsidRPr="008007E0">
        <w:rPr>
          <w:rFonts w:ascii="Calibri" w:hAnsi="Calibri"/>
        </w:rPr>
        <w:t>(6 points)</w:t>
      </w:r>
    </w:p>
    <w:p w:rsidR="008007E0" w:rsidRDefault="008007E0" w:rsidP="008007E0">
      <w:pPr>
        <w:jc w:val="both"/>
        <w:rPr>
          <w:rFonts w:ascii="Calibri" w:hAnsi="Calibri"/>
          <w:lang w:val="fr-FR" w:eastAsia="fr-FR"/>
        </w:rPr>
      </w:pPr>
    </w:p>
    <w:p w:rsidR="008007E0" w:rsidRDefault="008007E0" w:rsidP="009F3630">
      <w:pPr>
        <w:jc w:val="both"/>
      </w:pPr>
      <w:bookmarkStart w:id="0" w:name="_GoBack"/>
      <w:bookmarkEnd w:id="0"/>
    </w:p>
    <w:sectPr w:rsidR="008007E0" w:rsidSect="009F36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0F3"/>
    <w:multiLevelType w:val="multilevel"/>
    <w:tmpl w:val="07DE00F3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1A86"/>
    <w:multiLevelType w:val="multilevel"/>
    <w:tmpl w:val="16631A8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4C97"/>
    <w:multiLevelType w:val="multilevel"/>
    <w:tmpl w:val="240D4C97"/>
    <w:lvl w:ilvl="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EE7"/>
    <w:multiLevelType w:val="multilevel"/>
    <w:tmpl w:val="28CE1EE7"/>
    <w:lvl w:ilvl="0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38F37399"/>
    <w:multiLevelType w:val="multilevel"/>
    <w:tmpl w:val="38F37399"/>
    <w:lvl w:ilvl="0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D4331"/>
    <w:multiLevelType w:val="multilevel"/>
    <w:tmpl w:val="523D4331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3F02"/>
    <w:multiLevelType w:val="multilevel"/>
    <w:tmpl w:val="79CB3F02"/>
    <w:lvl w:ilvl="0">
      <w:start w:val="18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60"/>
    <w:rsid w:val="00016534"/>
    <w:rsid w:val="000953EA"/>
    <w:rsid w:val="000E10A3"/>
    <w:rsid w:val="001E4B00"/>
    <w:rsid w:val="001E6E80"/>
    <w:rsid w:val="001E7A16"/>
    <w:rsid w:val="001F4E28"/>
    <w:rsid w:val="00223CC9"/>
    <w:rsid w:val="005214EF"/>
    <w:rsid w:val="0059085A"/>
    <w:rsid w:val="005B711D"/>
    <w:rsid w:val="005E7B60"/>
    <w:rsid w:val="006074BE"/>
    <w:rsid w:val="00647FBF"/>
    <w:rsid w:val="00664CA1"/>
    <w:rsid w:val="006C1F3F"/>
    <w:rsid w:val="007D5F24"/>
    <w:rsid w:val="007E41E6"/>
    <w:rsid w:val="008007E0"/>
    <w:rsid w:val="0092170A"/>
    <w:rsid w:val="009F3630"/>
    <w:rsid w:val="00AA3E97"/>
    <w:rsid w:val="00AC4EF8"/>
    <w:rsid w:val="00B80814"/>
    <w:rsid w:val="00B81723"/>
    <w:rsid w:val="00C8457F"/>
    <w:rsid w:val="00D1231F"/>
    <w:rsid w:val="00DF3095"/>
    <w:rsid w:val="00E626E3"/>
    <w:rsid w:val="00E929D1"/>
    <w:rsid w:val="00EA236F"/>
    <w:rsid w:val="00EF0105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D109"/>
  <w15:docId w15:val="{C45A203A-6DCD-4C2E-BA18-131516B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qFormat/>
    <w:rsid w:val="008007E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36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63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8007E0"/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8007E0"/>
    <w:rPr>
      <w:rFonts w:ascii="Verdana" w:hAnsi="Verdana"/>
      <w:sz w:val="18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007E0"/>
    <w:rPr>
      <w:rFonts w:ascii="Verdana" w:eastAsia="Times New Roman" w:hAnsi="Verdana" w:cs="Times New Roman"/>
      <w:sz w:val="1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007E0"/>
    <w:pPr>
      <w:ind w:left="708"/>
    </w:pPr>
  </w:style>
  <w:style w:type="character" w:customStyle="1" w:styleId="hgkelc">
    <w:name w:val="hgkelc"/>
    <w:rsid w:val="0080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UP2</cp:lastModifiedBy>
  <cp:revision>3</cp:revision>
  <cp:lastPrinted>2021-05-18T14:24:00Z</cp:lastPrinted>
  <dcterms:created xsi:type="dcterms:W3CDTF">2021-11-18T09:54:00Z</dcterms:created>
  <dcterms:modified xsi:type="dcterms:W3CDTF">2021-11-18T10:05:00Z</dcterms:modified>
</cp:coreProperties>
</file>